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32d3" w14:textId="cfa3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ветеринарного карантина и отмене решения акима Аккайнарского сельского округа Катон - Карагайского района Восточно-Казахстанской области от 13 марта 2023 года № 3 "Об установлении карантина в селе Аккайнар Аккайнарского сельского округа Катон-Карагайского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Аккайнарского сельского округа Катон-Карагайского района Восточно-Казахстанской области от 5 апреля 2023 года № 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руководителя Катон-Карагайской районной территориальной инспекции Комитета ветеринарного контроля и надзора Министерства сельского хозяйства Республики Казахстан от 04 апреля 2023 года № 118, аким Аккайнарского сельского округа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в связи с выполнением комплекса ветеринарно - санитарных мероприятий по ликвидации очагов заболевания оспы среди мелкого рогатого скота на территории села Аккайнар Аккайнарского сельского округа Катон - Карагайского района Восточно-Казахстанской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Аккайнарского сельского округа Катон-Карагайского района Восточно-Казахстанской области от 13 марта 2023 года № 3 "Об установлении карантина в селе Аккайнар Аккайнарского сельского округа Катон-Карагайского района Восточно-Казахстанской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Аккайнарского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