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7c6e" w14:textId="8937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26 декабря 2022 года № 29/3-VII "О бюджете Курчумского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3 июля 2023 года № 5/2-VIII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района на 2023-2025 годы" от 26 декабря 2022 года № 29/3-VІI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- 6841154,0 тысяч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- 2877284,0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- 40387,0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- 7849,0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- 3915634,0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7552131,2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- 137454,0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- 181125,0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- 43671,0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- 848431,2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- 848431,2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- 181125,0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- 43671,0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- 710977,2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29/3-VII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3915634,0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