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1f2e" w14:textId="b551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30/4-VII "О бюджете Балыкшинского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августа 2023 года № 7/8-VIII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2023-2025 годы" от 27 декабря 2022 года № 30/4-VII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- 86806,0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- 2971,0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- 83835,0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- 88092,5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- 1286,5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- 1286,5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- 1286,5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- 1286,5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