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252c" w14:textId="aec2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30/5-VII "О бюджете Бурановского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августа 2023 года № 7/9-VIII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2023-2025 годы" от 27 декабря 2022 года № 30/5-VII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- 56232,0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- 51856,0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- 56496,0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264,0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средствафиз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