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6980" w14:textId="bfb6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30/5-VII "О бюджете Бурановского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2023-2025 годы" от 27 декабря 2022 года № 30/5-VII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- 57433,3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5077,3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- 52356,0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- 57697,3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264,0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