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994e" w14:textId="b609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"О бюджете Уланского района на 2023-2025 годы" от 27 декабря 2022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25 июля 2023 года № 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бюджете Уланского района на 2023-2025 годы" от 27 декабря 2022 года № 204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7935193,9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2667254,0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30525,0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1048481,4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4188933,5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7268429,6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-16326,2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67036,3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83362,5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683090,5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-683090,5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62100,0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872524,5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127334,0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7935193,9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 - 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