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2c21" w14:textId="7be2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18 марта 2020 года № 33-4 "Об утверждении Правил благоустройства территорий городов и населенных пунктов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4 августа 2023 года № 5-5. Утратило силу решением Западно-Казахстанского областного маслихата от 28 июня 2024 года № 13-2.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28.06.2024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маслихата "Об утверждении Правил благоустройства территорий городов и населенных пунктов Западно-Казахстанской области" от 18 марта 2020 года № 33-4 (зарегистрирован в Реестре государственной регистрации нормативных правовых актов под № 6087)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№235 "Об утверждении Типовых правил содержания и защиты зеленых насаждений, правил благоустройства территорий городов и населенных пунктов" (зарегистрированное в Реестре государственной регистрации нормативных правовых актов №10886), Западно-Казахстанский областной маслихат РЕШИЛ:"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