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e787" w14:textId="f77e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Уральска от 13 марта 2023 года № 10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Уральска Западно-Казахстанской области от от 13 декабря 2023 года № 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Уральска от 13 марта 2023 года № 10 "Об объявлении чрезвычайной ситуации природного характера местного масштаба" (зарегистрировано в Реестре государственной регистрации нормативных правовых актов под № 179043).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единой службы государственно-правовой работы обеспечить опубликование настоящего решения в эталонном контрольном банке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курирующего заместителя акима города Уральск.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