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f12a" w14:textId="d99f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Желаевского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27 декабря 2023 года № 8-2.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Уральский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Желаевского сельского округа города Уральск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–189 177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18 667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224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170 286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189 212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Уральского городского маслихата Западно-Казахстанской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Желаевского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22 декабря 2023 года № 7-2 "О городском бюджете на 2024-2026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Желаевского сельского округа на 2024 год поступление трансфертов из вышестоящих органов в сумме 51 478 тысяч тенге и субвенции, передаваемой из городского бюджета в сумме 86 365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подведомственными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8-2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2024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Уральского городского маслихата Западно-Казахстанской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8-2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2025 год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8-2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2026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