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a002" w14:textId="bfda0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Бурлинского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Бурлинского района Западно-Казахстанской области от 11 марта 2023 года № 3. Отменен решением акима Бурлинского района Западно-Казахстанской области от 3 октября 2023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решением акима Бурлинского района Западно-Казахстанской области от 03.10.2023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чрезвычайной ситуации природного и техногенного характера"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Объявить чрезвычайную ситуацию природного характера местного масштаба на территории Бурлинского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Ихсанов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