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3986" w14:textId="5c03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2022 года № 24–1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14 августа 2023 года № 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2023-2025 годы" от 23 декабря 2022 года № 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3 608 709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977 217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23 453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1 260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2 606 779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3 989 729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58 965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103 537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44 572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- 439 985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439 985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103 537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44 572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381 020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 Учесть, что в районном бюджете на 2023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65 054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 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