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b14e" w14:textId="8dc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Муратсайского сельского округа Бокейординского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Муратсайского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118 088, 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116 951, 2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119 095, 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  1 007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21 декабря 2023 года №11-3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2025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2026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