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252a" w14:textId="d212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Бокейординского района в 202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7 января 2023 года № 26-3. Утратило силу решением Бокейординского районного маслихата Западно-Казахстанской области от 25 сентября 2023 года № 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нормативных правовых актов №9946)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Бокейординского района на 2023 год: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К от 23 ноября 2015 года № 416-V ЗРК "О государственной службе Республики Казахстан" административным государственным служащим корпуса "Б" работающим и проживающим в сельских населенных пунктах, за исключением лиц, занимающих руководящие должности, предоставляются дополнительные меры социальной поддержки, предусмотренные законодательством Республики Казахстан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