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89e2" w14:textId="9aa8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№24-19 "О бюджете Трекинского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№24-19 "О бюджете Трекинского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Трекинского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100 943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18 413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82 446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106 813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- 5 870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5 870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5 870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2023 года №24-19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106 813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