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eb1a" w14:textId="e4be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2023 год по району Бәйтерек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№20284),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в сумме 25,0 теңге за 1 квадратный метр в месяц.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