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0868" w14:textId="1a90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й природного характера местного масштаба на территорий Казта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таловского района Западно-Казахстанской области от 14 марта 2023 года № 6. Утратило силу решением акима Казталовского района Западно-Казахстанской области от 11 мая 2023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зталовского района Западно-Казахстанской области от 11.05.202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756 "Об установлении классификации чрезвычайных ситуаций природного и техногенного характера", на основании протокола внеочередного заседания районной комиссии по предупреждению и ликвидации чрезвычайных ситуаций" от 14 марта 2023 года №1.1-1/7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Казталов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по ликвидации чрезвычайной ситуации природного характера заместителя акима Казталовского района Г.А.Алибеков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ул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