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5e35" w14:textId="7ac5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2022 года № 35-1 "О бюджете Акбулакского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22 августа 2023 года № 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№35-1 "О бюджете Акбулакского сельского округа Чингирлауского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Чингирлауского района на2023-2025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44 582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42 911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2023 год поступление целевых трансфертов из районного бюджета в общей сумме 2 800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2 650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150 тысяч тенге;".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