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8f6b" w14:textId="9018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2022 года № 34-2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8 ноября 2023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2023-2025 годы" от 23 декабря 2022 года № 34-2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7 203 454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724 564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6 458 890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7 567 214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103 500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-467 260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467 260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56 317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420 077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2023 год поступление целевых трансфетов и кредитов из республиканского бюджета в общей сумме 312 100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96 000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района– 112 600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103 500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районном бюджете на 2023 год поступление целевых трансфертов на развитие из Национального Фонда Республики Казахстан в общей сумме 14 062 тысячи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 – 14 062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2023 год поступление целевых трансфертов из областного бюджета в общей сумме 4 688 316 тысяч тенге: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1 126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8 977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5 712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1 448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3 721 тысяча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4 256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4 346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1 262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–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поколении" –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квалификациям и навыкам –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идей – 16 560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для лиц с инвалидностью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1 762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серебряный возраст – 4 973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20 719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1 722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14 463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 – ортопедические средства – 211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12,6-17 км (4,4 км) "Чингирлау-Акшат-Сегизсай"Чингирлауского района – 171 688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17-32 км (15 км) "Чингирлау-Акшат-Сегизсай"Чингирлауского района – 587 006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32-47 км (15 км) "Чингирлау-Акшат-Сегизсай"Чингирлауского района – 850 982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0-10 км "Подъезда в село Алмазное"Чингирлауского района – 433 704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105-110 (5 км) "Чингирлау-Акшат-Сегизсай"Чингирлауского района – 155 751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"Шынгырлау-Акшат-Сегизсай"- 1 – 889 824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 - 2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Целинная, Победа, Ю.Гагарина, М.Утемисова в селе Шынгырлау Чингирлауского района – 207 917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Казахстанская, С.Датова, Луговая, Аксайская, А.Молдагуловой, К.Рахимова, С.Искалиева в селе Шынгырлау Чингирлауского района – 290 486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Д.Хамитова, М.Маметова, Г.Муратбаева, Амангельды в селе Шынгырлау Чингирлауского района – 369 686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Кунакай, Д.Бесчасова, М.Жукова, Казимова в с.Шынгырлау Чингирлауского района – 394 056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Шоктыбай Чингирлауского района – 43 788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Шынгырлау, Чингирлауского района (корректировка сметной части) – 170 504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 – 31 666 тысяч тенге;".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34-2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