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f90b" w14:textId="3def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Ардакского сельского округа Чингирлауского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декабря 2023 года № 15-5.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Ардакского сельского округа Чингирлауского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43 757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1 475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42 235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44 466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Чингирлауского районного маслихата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Ардакского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Ардакского сельского округа на 2024 год поступление целевых трансфертов из республиканского бюджета в общей сумме 102 тысячи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102 тысячи тенге.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Предусмотреть в бюджете Ардакского сельского округа на 2024 год поступления субвенции, передаваемой из районного бюджета в сумме 42 133 тысячи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15-5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Ардакского сельского округа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Чингирлауского районного маслихата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15-5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Ардакского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15-5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Ардакского сельского округа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