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f1b" w14:textId="96c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Ащысайского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Ащысайского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45 672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46 407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-735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735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Ащысайского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Ащысайского сельского округа на 2024 год поступление целевых трансфертов из республиканского бюджета в общей сумме 101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101 тысяча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Ащысайского сельского округа на 2024 год поступления субвенции, передаваемой из районного бюджета в сумме 42 931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