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9ef0" w14:textId="2ce9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Астаны от 31 января 2024 года № 511-244 и решение маслихата города Астаны от 31 января 2024 года № 138/17-VIII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Астаны, на основании заключений Ономастической комиссии города Астаны от 3 августа 2023 года, Республиканской ономастической комиссии от 24 января 2024 года, акимат города Астаны ПОСТАНОВЛЯЕТ и маслихат города Астаны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Астаны: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А30 – улица Оралхан Бөкей;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А40 – улица Сырбай Мәуленов;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А564 – улица Әмен Қайдаров;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101– улица Бұйрат;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А139 – улица Ақтекше;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А184 – улица Кендірлі;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А185 – улица Кеңсаз;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А187 – улица Қарашығанақ;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А206 – улица Қимасар;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А207 – улица Қойтас;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А208 – улица Тасөткел;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А344 – улица Маймекен;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"Байқоңыр" города Астаны: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парку, расположенному вдоль улицы Егемен Қазақстан газеті, – "Журналистер саябағы";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Астаны: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29/1 и безымянной улице, начинающейся с улицы Түркістан и заканчивающейся на проспекте Ұлы Дала, – улица Нұрлан Балғымбаев;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"Нұра" города Астаны: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Е29 – улица Тәттімбет;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Е33 – улица Қорқыт ата.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 "Алматы", "Байқоңыр" города Астаны: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Әл-Фараби – в проспект Ақжол;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Астаны: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Гейдар Әлиев – в улицу Мұзафар Әлімбаев;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Астаны: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Сәбит Мұқанов – в улицу Шұбартау.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по развитию языков и архивного дела города Астаны" в установленном законодательством Республики Казахстан порядке обеспечить: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и решения в Эталонный контрольный банк нормативных правовых актов Республики Казахстан в течение пяти рабочих дней;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и решения на интернет-ресурсе акимата города Астаны после его официального опубликования.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акимата города Астаны и решения маслихата города Астаны возложить на курирующего заместителя акима города Астаны.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Ж. 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маслихата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Е. Каналимов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