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81ad" w14:textId="5b38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8 мая 2019 года № 320 "Об утверждении Правил метеорологического обеспечения полетов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21 июня 2024 года № 657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8 мая 2019 года № 320 "Об утверждении Правил метеорологического обеспечения полетов государственной авиации Республики Казахстан" (зарегистрирован в Реестре государственной регистрации нормативных правовых актов под № 18664)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метеорологического обеспечения полетов,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пункта 2 изложить в следующей редакции:</w:t>
      </w:r>
    </w:p>
    <w:bookmarkStart w:name="z10" w:id="4"/>
    <w:p>
      <w:pPr>
        <w:spacing w:after="0"/>
        <w:ind w:left="0"/>
        <w:jc w:val="both"/>
      </w:pPr>
      <w:r>
        <w:rPr>
          <w:rFonts w:ascii="Times New Roman"/>
          <w:b w:val="false"/>
          <w:i w:val="false"/>
          <w:color w:val="000000"/>
          <w:sz w:val="28"/>
        </w:rPr>
        <w:t>
      "2) авиационная часть (воинская часть, структурные подразделение) – республиканское государственное учреждение, осуществляющее производство полетов ВС истребительной, бомбардировочной, штурмовой, транспортной, армейской и учебной государственной авиации Республики Казахстан, их эксплуатацию, ремонт и хранение, авиационные комендатуры, склады авиационного имущества, структурные подразделения Министерства обороны Республики Казахстан (далее – МО РК), органов внутренних дел Республики Казахстан и Авиационной службы Комитета национальной безопасности Республики Казахстан, в которые входят подразделения, эксплуатирующие беспилотные воздушные судна (далее – БВС), а также учебные центры по подготовке авиационного персонала, учебные центры боевой подготовки и боевого применения БВС;</w:t>
      </w:r>
    </w:p>
    <w:bookmarkEnd w:id="4"/>
    <w:bookmarkStart w:name="z11" w:id="5"/>
    <w:p>
      <w:pPr>
        <w:spacing w:after="0"/>
        <w:ind w:left="0"/>
        <w:jc w:val="both"/>
      </w:pPr>
      <w:r>
        <w:rPr>
          <w:rFonts w:ascii="Times New Roman"/>
          <w:b w:val="false"/>
          <w:i w:val="false"/>
          <w:color w:val="000000"/>
          <w:sz w:val="28"/>
        </w:rPr>
        <w:t xml:space="preserve">
      24) центры управления воздушным движением - оперативные органы управления воздушным движением Вооруженных Сил Республики Казахстан (далее – ВС РК), предназначенные для планирования и координирования использования воздушного пространства Республики Казахстан, контроля над соблюдением порядка использования воздушного пространства Республики Казахстан, обеспечения безопасности полетов и регулярности воздушного движения в пределах, установленных для них районов ответственности в соответствии с Инструкцией по управлению воздушным движением утверждаемой уполномоченным органом в сфере государственной авиации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15 Закона Республики Казахстан "Об использовании воздушного пространства и деятельности авиации" (далее – Закон);";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"5. Метеорологическая служба командного пункта Военно-воздушными силами Сил воздушной обороны Вооруженных Сил Республики Казахстан (далее – метеослужба КП) подчиняется начальнику командного пункта Военно-воздушными силами Сил воздушной обороны Вооруженных Сил Республики Казахстан и (далее – ВВС СВО ВС РК) осуществляет организацию и контроль полетов ВС государственной авиации.</w:t>
      </w:r>
    </w:p>
    <w:bookmarkEnd w:id="6"/>
    <w:bookmarkStart w:name="z14" w:id="7"/>
    <w:p>
      <w:pPr>
        <w:spacing w:after="0"/>
        <w:ind w:left="0"/>
        <w:jc w:val="both"/>
      </w:pPr>
      <w:r>
        <w:rPr>
          <w:rFonts w:ascii="Times New Roman"/>
          <w:b w:val="false"/>
          <w:i w:val="false"/>
          <w:color w:val="000000"/>
          <w:sz w:val="28"/>
        </w:rPr>
        <w:t>
      6. Метеослужба КП предоставляет для руководителей органов государственной авиации, центров УВД, метеоподразделениям и другим органам, связанным с осуществлением или обеспечением полетов, метеорологическую информацию, необходимую для содействия безопасному, регулярному и эффективному выполнению полетов.";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"8. В метеослужбе КП и в метеоподразделениях воинских частей, для сбора и передачи метеорологической информации используют наряду со штатными техническими средствами проводные и радиоканалы войск связи ВС РК. При этом обеспечивается скрытность данных о каналах связи.";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"14. Метеослужба КП, организующая предоставление метеорологического обеспечения полетов, координирует с метеорологическими полномочными органами других государств меры, направленные на получение от них необходимой метеорологической информации и (или) прогнозов погоды.";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"16. К метеоподразделениям, непосредственно участвующим в метеорологическом обеспечении государственной авиации, относятся:</w:t>
      </w:r>
    </w:p>
    <w:bookmarkEnd w:id="10"/>
    <w:bookmarkStart w:name="z21" w:id="11"/>
    <w:p>
      <w:pPr>
        <w:spacing w:after="0"/>
        <w:ind w:left="0"/>
        <w:jc w:val="both"/>
      </w:pPr>
      <w:r>
        <w:rPr>
          <w:rFonts w:ascii="Times New Roman"/>
          <w:b w:val="false"/>
          <w:i w:val="false"/>
          <w:color w:val="000000"/>
          <w:sz w:val="28"/>
        </w:rPr>
        <w:t>
      1) метеослужба КП;</w:t>
      </w:r>
    </w:p>
    <w:bookmarkEnd w:id="11"/>
    <w:bookmarkStart w:name="z22" w:id="12"/>
    <w:p>
      <w:pPr>
        <w:spacing w:after="0"/>
        <w:ind w:left="0"/>
        <w:jc w:val="both"/>
      </w:pPr>
      <w:r>
        <w:rPr>
          <w:rFonts w:ascii="Times New Roman"/>
          <w:b w:val="false"/>
          <w:i w:val="false"/>
          <w:color w:val="000000"/>
          <w:sz w:val="28"/>
        </w:rPr>
        <w:t>
      2) метеорологический отдел;</w:t>
      </w:r>
    </w:p>
    <w:bookmarkEnd w:id="12"/>
    <w:bookmarkStart w:name="z23" w:id="13"/>
    <w:p>
      <w:pPr>
        <w:spacing w:after="0"/>
        <w:ind w:left="0"/>
        <w:jc w:val="both"/>
      </w:pPr>
      <w:r>
        <w:rPr>
          <w:rFonts w:ascii="Times New Roman"/>
          <w:b w:val="false"/>
          <w:i w:val="false"/>
          <w:color w:val="000000"/>
          <w:sz w:val="28"/>
        </w:rPr>
        <w:t>
      3) метеорологическая служба;</w:t>
      </w:r>
    </w:p>
    <w:bookmarkEnd w:id="13"/>
    <w:bookmarkStart w:name="z24" w:id="14"/>
    <w:p>
      <w:pPr>
        <w:spacing w:after="0"/>
        <w:ind w:left="0"/>
        <w:jc w:val="both"/>
      </w:pPr>
      <w:r>
        <w:rPr>
          <w:rFonts w:ascii="Times New Roman"/>
          <w:b w:val="false"/>
          <w:i w:val="false"/>
          <w:color w:val="000000"/>
          <w:sz w:val="28"/>
        </w:rPr>
        <w:t>
      4) метеорологическое отделение;</w:t>
      </w:r>
    </w:p>
    <w:bookmarkEnd w:id="14"/>
    <w:bookmarkStart w:name="z25" w:id="15"/>
    <w:p>
      <w:pPr>
        <w:spacing w:after="0"/>
        <w:ind w:left="0"/>
        <w:jc w:val="both"/>
      </w:pPr>
      <w:r>
        <w:rPr>
          <w:rFonts w:ascii="Times New Roman"/>
          <w:b w:val="false"/>
          <w:i w:val="false"/>
          <w:color w:val="000000"/>
          <w:sz w:val="28"/>
        </w:rPr>
        <w:t>
      5) метеорологическая группа.</w:t>
      </w:r>
    </w:p>
    <w:bookmarkEnd w:id="15"/>
    <w:bookmarkStart w:name="z26" w:id="16"/>
    <w:p>
      <w:pPr>
        <w:spacing w:after="0"/>
        <w:ind w:left="0"/>
        <w:jc w:val="both"/>
      </w:pPr>
      <w:r>
        <w:rPr>
          <w:rFonts w:ascii="Times New Roman"/>
          <w:b w:val="false"/>
          <w:i w:val="false"/>
          <w:color w:val="000000"/>
          <w:sz w:val="28"/>
        </w:rPr>
        <w:t>
      17. Метеослужба КП выполняет следующие функции:</w:t>
      </w:r>
    </w:p>
    <w:bookmarkEnd w:id="16"/>
    <w:bookmarkStart w:name="z27" w:id="17"/>
    <w:p>
      <w:pPr>
        <w:spacing w:after="0"/>
        <w:ind w:left="0"/>
        <w:jc w:val="both"/>
      </w:pPr>
      <w:r>
        <w:rPr>
          <w:rFonts w:ascii="Times New Roman"/>
          <w:b w:val="false"/>
          <w:i w:val="false"/>
          <w:color w:val="000000"/>
          <w:sz w:val="28"/>
        </w:rPr>
        <w:t>
      1) оперативно-прогностическую, методическую и информационную работу и организует взаимодействие с метеоподразделениями государственной авиации РК и других государств;</w:t>
      </w:r>
    </w:p>
    <w:bookmarkEnd w:id="17"/>
    <w:bookmarkStart w:name="z28" w:id="18"/>
    <w:p>
      <w:pPr>
        <w:spacing w:after="0"/>
        <w:ind w:left="0"/>
        <w:jc w:val="both"/>
      </w:pPr>
      <w:r>
        <w:rPr>
          <w:rFonts w:ascii="Times New Roman"/>
          <w:b w:val="false"/>
          <w:i w:val="false"/>
          <w:color w:val="000000"/>
          <w:sz w:val="28"/>
        </w:rPr>
        <w:t>
      2) обеспечение командования штабов, расчетов КП и центров УВД всеми видами метеорологической информации по районам базирования и полетов;</w:t>
      </w:r>
    </w:p>
    <w:bookmarkEnd w:id="18"/>
    <w:bookmarkStart w:name="z29" w:id="19"/>
    <w:p>
      <w:pPr>
        <w:spacing w:after="0"/>
        <w:ind w:left="0"/>
        <w:jc w:val="both"/>
      </w:pPr>
      <w:r>
        <w:rPr>
          <w:rFonts w:ascii="Times New Roman"/>
          <w:b w:val="false"/>
          <w:i w:val="false"/>
          <w:color w:val="000000"/>
          <w:sz w:val="28"/>
        </w:rPr>
        <w:t>
      3) оказание помощи метеоподразделениям воинских частей в анализе, оценке и прогнозировании метеорологической обстановки.</w:t>
      </w:r>
    </w:p>
    <w:bookmarkEnd w:id="19"/>
    <w:bookmarkStart w:name="z30" w:id="20"/>
    <w:p>
      <w:pPr>
        <w:spacing w:after="0"/>
        <w:ind w:left="0"/>
        <w:jc w:val="both"/>
      </w:pPr>
      <w:r>
        <w:rPr>
          <w:rFonts w:ascii="Times New Roman"/>
          <w:b w:val="false"/>
          <w:i w:val="false"/>
          <w:color w:val="000000"/>
          <w:sz w:val="28"/>
        </w:rPr>
        <w:t>
      18. Метеослужба КП на всех этапах подготовки и проведения полетов:</w:t>
      </w:r>
    </w:p>
    <w:bookmarkEnd w:id="20"/>
    <w:bookmarkStart w:name="z31" w:id="21"/>
    <w:p>
      <w:pPr>
        <w:spacing w:after="0"/>
        <w:ind w:left="0"/>
        <w:jc w:val="both"/>
      </w:pPr>
      <w:r>
        <w:rPr>
          <w:rFonts w:ascii="Times New Roman"/>
          <w:b w:val="false"/>
          <w:i w:val="false"/>
          <w:color w:val="000000"/>
          <w:sz w:val="28"/>
        </w:rPr>
        <w:t>
      1) представляет сводки погоды, прогнозы и предупреждения по аэродромам и маршрутам (районам) полетов, получаемые от других метеорологических органов;</w:t>
      </w:r>
    </w:p>
    <w:bookmarkEnd w:id="21"/>
    <w:bookmarkStart w:name="z32" w:id="22"/>
    <w:p>
      <w:pPr>
        <w:spacing w:after="0"/>
        <w:ind w:left="0"/>
        <w:jc w:val="both"/>
      </w:pPr>
      <w:r>
        <w:rPr>
          <w:rFonts w:ascii="Times New Roman"/>
          <w:b w:val="false"/>
          <w:i w:val="false"/>
          <w:color w:val="000000"/>
          <w:sz w:val="28"/>
        </w:rPr>
        <w:t>
      2) разрабатывает прогнозы погоды и штормовые предупреждения на аэродромах СВО ВС РК;</w:t>
      </w:r>
    </w:p>
    <w:bookmarkEnd w:id="22"/>
    <w:bookmarkStart w:name="z33" w:id="23"/>
    <w:p>
      <w:pPr>
        <w:spacing w:after="0"/>
        <w:ind w:left="0"/>
        <w:jc w:val="both"/>
      </w:pPr>
      <w:r>
        <w:rPr>
          <w:rFonts w:ascii="Times New Roman"/>
          <w:b w:val="false"/>
          <w:i w:val="false"/>
          <w:color w:val="000000"/>
          <w:sz w:val="28"/>
        </w:rPr>
        <w:t>
      3) изучает планы полетов государственной авиации;</w:t>
      </w:r>
    </w:p>
    <w:bookmarkEnd w:id="23"/>
    <w:bookmarkStart w:name="z34" w:id="24"/>
    <w:p>
      <w:pPr>
        <w:spacing w:after="0"/>
        <w:ind w:left="0"/>
        <w:jc w:val="both"/>
      </w:pPr>
      <w:r>
        <w:rPr>
          <w:rFonts w:ascii="Times New Roman"/>
          <w:b w:val="false"/>
          <w:i w:val="false"/>
          <w:color w:val="000000"/>
          <w:sz w:val="28"/>
        </w:rPr>
        <w:t>
      4) предоставляет в метеоподразделения воинских частей, аэросиноптические консультации, прогнозы погоды, штормовые оповещения и предупреждения, данные о фактической погоде, результаты ВРП и РРП и другие сведения, необходимые для обеспечения полетов и их безопасности;</w:t>
      </w:r>
    </w:p>
    <w:bookmarkEnd w:id="24"/>
    <w:bookmarkStart w:name="z35" w:id="25"/>
    <w:p>
      <w:pPr>
        <w:spacing w:after="0"/>
        <w:ind w:left="0"/>
        <w:jc w:val="both"/>
      </w:pPr>
      <w:r>
        <w:rPr>
          <w:rFonts w:ascii="Times New Roman"/>
          <w:b w:val="false"/>
          <w:i w:val="false"/>
          <w:color w:val="000000"/>
          <w:sz w:val="28"/>
        </w:rPr>
        <w:t>
      5) контролирует соответствие фактического и ожидаемого состояния погоды на аэродромах условиям, предусмотренным для выполнения плановых полетных заданий (в том числе ВРП) и уровню подготовки летного состава;</w:t>
      </w:r>
    </w:p>
    <w:bookmarkEnd w:id="25"/>
    <w:bookmarkStart w:name="z36" w:id="26"/>
    <w:p>
      <w:pPr>
        <w:spacing w:after="0"/>
        <w:ind w:left="0"/>
        <w:jc w:val="both"/>
      </w:pPr>
      <w:r>
        <w:rPr>
          <w:rFonts w:ascii="Times New Roman"/>
          <w:b w:val="false"/>
          <w:i w:val="false"/>
          <w:color w:val="000000"/>
          <w:sz w:val="28"/>
        </w:rPr>
        <w:t>
      6) осуществляет выбор маршрутов ВРП;</w:t>
      </w:r>
    </w:p>
    <w:bookmarkEnd w:id="26"/>
    <w:bookmarkStart w:name="z37" w:id="27"/>
    <w:p>
      <w:pPr>
        <w:spacing w:after="0"/>
        <w:ind w:left="0"/>
        <w:jc w:val="both"/>
      </w:pPr>
      <w:r>
        <w:rPr>
          <w:rFonts w:ascii="Times New Roman"/>
          <w:b w:val="false"/>
          <w:i w:val="false"/>
          <w:color w:val="000000"/>
          <w:sz w:val="28"/>
        </w:rPr>
        <w:t>
      7) осуществляет своевременные и качественные метеорологические наблюдения на аэродромах в том числе с помощью радиолокационной станции (далее - РЛС);</w:t>
      </w:r>
    </w:p>
    <w:bookmarkEnd w:id="27"/>
    <w:bookmarkStart w:name="z38" w:id="28"/>
    <w:p>
      <w:pPr>
        <w:spacing w:after="0"/>
        <w:ind w:left="0"/>
        <w:jc w:val="both"/>
      </w:pPr>
      <w:r>
        <w:rPr>
          <w:rFonts w:ascii="Times New Roman"/>
          <w:b w:val="false"/>
          <w:i w:val="false"/>
          <w:color w:val="000000"/>
          <w:sz w:val="28"/>
        </w:rPr>
        <w:t>
      8) контролирует своевременность доклада командованию и руководителю полетами (далее – РП) на аэродромах прогнозов погоды, штормовых оповещений и предупреждений полученных от метеослужбы КП.";</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"21. Метеослужба КП проводит работу по изучению и обобщению авиационно-климатических особенностей районов базирования и полетов. В метеоподразделениях авиационно-климатические описания разрабатываются для района аэродрома.";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24 изложить в следующей редакции:</w:t>
      </w:r>
    </w:p>
    <w:bookmarkStart w:name="z42" w:id="30"/>
    <w:p>
      <w:pPr>
        <w:spacing w:after="0"/>
        <w:ind w:left="0"/>
        <w:jc w:val="both"/>
      </w:pPr>
      <w:r>
        <w:rPr>
          <w:rFonts w:ascii="Times New Roman"/>
          <w:b w:val="false"/>
          <w:i w:val="false"/>
          <w:color w:val="000000"/>
          <w:sz w:val="28"/>
        </w:rPr>
        <w:t>
      "2) качество наблюдений за метеорологическими элементами и явлениями погоды, своевременность передачи этих сведений на диспетчерские пункты, лицам ГРП, метеослужбу КП;";</w:t>
      </w:r>
    </w:p>
    <w:bookmarkEnd w:id="30"/>
    <w:bookmarkStart w:name="z43" w:id="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31"/>
    <w:bookmarkStart w:name="z44" w:id="32"/>
    <w:p>
      <w:pPr>
        <w:spacing w:after="0"/>
        <w:ind w:left="0"/>
        <w:jc w:val="both"/>
      </w:pPr>
      <w:r>
        <w:rPr>
          <w:rFonts w:ascii="Times New Roman"/>
          <w:b w:val="false"/>
          <w:i w:val="false"/>
          <w:color w:val="000000"/>
          <w:sz w:val="28"/>
        </w:rPr>
        <w:t>
      "При выполнении своих функций метеоподразделение использует всю необходимую метеорологическую информацию, прогнозы ветра, температуры и влажности воздуха на высотах, направления, скорости и высоты максимального ветра, высоты и температуры тропопаузы, а также прогнозы ОЯП, получаемую от метеослужбы КП, а также альтернативные источники метеорологической информации из локальной сети интернет.";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26 изложить в следующей редакции:</w:t>
      </w:r>
    </w:p>
    <w:bookmarkStart w:name="z46" w:id="33"/>
    <w:p>
      <w:pPr>
        <w:spacing w:after="0"/>
        <w:ind w:left="0"/>
        <w:jc w:val="both"/>
      </w:pPr>
      <w:r>
        <w:rPr>
          <w:rFonts w:ascii="Times New Roman"/>
          <w:b w:val="false"/>
          <w:i w:val="false"/>
          <w:color w:val="000000"/>
          <w:sz w:val="28"/>
        </w:rPr>
        <w:t>
      "16) знание тактико-технических данных состоящей на вооружении авиационной техники, БВС и задач оперативной (боевой) и летной подготовки воинских частей;";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8" w:id="34"/>
    <w:p>
      <w:pPr>
        <w:spacing w:after="0"/>
        <w:ind w:left="0"/>
        <w:jc w:val="both"/>
      </w:pPr>
      <w:r>
        <w:rPr>
          <w:rFonts w:ascii="Times New Roman"/>
          <w:b w:val="false"/>
          <w:i w:val="false"/>
          <w:color w:val="000000"/>
          <w:sz w:val="28"/>
        </w:rPr>
        <w:t>
      "39. Метеорологическое обеспечение маршрутных полетов на всех этапах осуществляется метеослужбой КП и метеоподразделениями воинских частей в соответствии с планами работы авиации полетов.";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0" w:id="35"/>
    <w:p>
      <w:pPr>
        <w:spacing w:after="0"/>
        <w:ind w:left="0"/>
        <w:jc w:val="both"/>
      </w:pPr>
      <w:r>
        <w:rPr>
          <w:rFonts w:ascii="Times New Roman"/>
          <w:b w:val="false"/>
          <w:i w:val="false"/>
          <w:color w:val="000000"/>
          <w:sz w:val="28"/>
        </w:rPr>
        <w:t>
      "41. Специалисты метеослужбы КП при обеспечении маршрутных полетов, кроме работ, предусмотренных в настоящих Правилах:</w:t>
      </w:r>
    </w:p>
    <w:bookmarkEnd w:id="35"/>
    <w:bookmarkStart w:name="z51" w:id="36"/>
    <w:p>
      <w:pPr>
        <w:spacing w:after="0"/>
        <w:ind w:left="0"/>
        <w:jc w:val="both"/>
      </w:pPr>
      <w:r>
        <w:rPr>
          <w:rFonts w:ascii="Times New Roman"/>
          <w:b w:val="false"/>
          <w:i w:val="false"/>
          <w:color w:val="000000"/>
          <w:sz w:val="28"/>
        </w:rPr>
        <w:t>
      1) изучают планы маршрутных полетов, рубежи возврата ВС и рубежи принятия решения на посадку ВС на запасные аэродромы;</w:t>
      </w:r>
    </w:p>
    <w:bookmarkEnd w:id="36"/>
    <w:bookmarkStart w:name="z52" w:id="37"/>
    <w:p>
      <w:pPr>
        <w:spacing w:after="0"/>
        <w:ind w:left="0"/>
        <w:jc w:val="both"/>
      </w:pPr>
      <w:r>
        <w:rPr>
          <w:rFonts w:ascii="Times New Roman"/>
          <w:b w:val="false"/>
          <w:i w:val="false"/>
          <w:color w:val="000000"/>
          <w:sz w:val="28"/>
        </w:rPr>
        <w:t>
      2) осуществляют сбор и анализ необходимой метеорологической информации по маршрутам полетов, аэродромам взлета, посадки и запасным аэродромам;</w:t>
      </w:r>
    </w:p>
    <w:bookmarkEnd w:id="37"/>
    <w:bookmarkStart w:name="z53" w:id="38"/>
    <w:p>
      <w:pPr>
        <w:spacing w:after="0"/>
        <w:ind w:left="0"/>
        <w:jc w:val="both"/>
      </w:pPr>
      <w:r>
        <w:rPr>
          <w:rFonts w:ascii="Times New Roman"/>
          <w:b w:val="false"/>
          <w:i w:val="false"/>
          <w:color w:val="000000"/>
          <w:sz w:val="28"/>
        </w:rPr>
        <w:t>
      3) разрабатывают прогнозы погоды по маршрутам полетов и аэродромам посадки, с объективным докладом командованию органа управления государственной авиации, должностным лицам КП и центров УВД и записывают в рабочий журнал время доклада;</w:t>
      </w:r>
    </w:p>
    <w:bookmarkEnd w:id="38"/>
    <w:bookmarkStart w:name="z54" w:id="39"/>
    <w:p>
      <w:pPr>
        <w:spacing w:after="0"/>
        <w:ind w:left="0"/>
        <w:jc w:val="both"/>
      </w:pPr>
      <w:r>
        <w:rPr>
          <w:rFonts w:ascii="Times New Roman"/>
          <w:b w:val="false"/>
          <w:i w:val="false"/>
          <w:color w:val="000000"/>
          <w:sz w:val="28"/>
        </w:rPr>
        <w:t>
      4) докладывают командованию органа управления государственной авиации предложения о проведении ВРП и РРП;</w:t>
      </w:r>
    </w:p>
    <w:bookmarkEnd w:id="39"/>
    <w:bookmarkStart w:name="z55" w:id="40"/>
    <w:p>
      <w:pPr>
        <w:spacing w:after="0"/>
        <w:ind w:left="0"/>
        <w:jc w:val="both"/>
      </w:pPr>
      <w:r>
        <w:rPr>
          <w:rFonts w:ascii="Times New Roman"/>
          <w:b w:val="false"/>
          <w:i w:val="false"/>
          <w:color w:val="000000"/>
          <w:sz w:val="28"/>
        </w:rPr>
        <w:t>
      5) передают в метеоподразделения (на аэродромы вылета) данные о фактической метеорологической обстановке, прогнозы погоды по маршрутам полетов, оказывают им помощь в сборе метеорологической информации;</w:t>
      </w:r>
    </w:p>
    <w:bookmarkEnd w:id="40"/>
    <w:bookmarkStart w:name="z56" w:id="41"/>
    <w:p>
      <w:pPr>
        <w:spacing w:after="0"/>
        <w:ind w:left="0"/>
        <w:jc w:val="both"/>
      </w:pPr>
      <w:r>
        <w:rPr>
          <w:rFonts w:ascii="Times New Roman"/>
          <w:b w:val="false"/>
          <w:i w:val="false"/>
          <w:color w:val="000000"/>
          <w:sz w:val="28"/>
        </w:rPr>
        <w:t>
      6) организовывают и осуществляют взаимный обмен метеорологической информацией с метеоподразделениями, принимающими участие в обеспечении полетов;</w:t>
      </w:r>
    </w:p>
    <w:bookmarkEnd w:id="41"/>
    <w:bookmarkStart w:name="z57" w:id="42"/>
    <w:p>
      <w:pPr>
        <w:spacing w:after="0"/>
        <w:ind w:left="0"/>
        <w:jc w:val="both"/>
      </w:pPr>
      <w:r>
        <w:rPr>
          <w:rFonts w:ascii="Times New Roman"/>
          <w:b w:val="false"/>
          <w:i w:val="false"/>
          <w:color w:val="000000"/>
          <w:sz w:val="28"/>
        </w:rPr>
        <w:t>
      7) обеспечивают расчеты КП и центров УВД, данными о погоде на маршруте и на запасных аэродромах для передачи экипажам ВС, пролетающих через зоны их ответственности;</w:t>
      </w:r>
    </w:p>
    <w:bookmarkEnd w:id="42"/>
    <w:bookmarkStart w:name="z58" w:id="43"/>
    <w:p>
      <w:pPr>
        <w:spacing w:after="0"/>
        <w:ind w:left="0"/>
        <w:jc w:val="both"/>
      </w:pPr>
      <w:r>
        <w:rPr>
          <w:rFonts w:ascii="Times New Roman"/>
          <w:b w:val="false"/>
          <w:i w:val="false"/>
          <w:color w:val="000000"/>
          <w:sz w:val="28"/>
        </w:rPr>
        <w:t>
      8) контролируют соответствие фактической (ожидаемой) погоды метеорологическим условиям, установленным для выполнения данного полета.";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43 изложить в следующей редакции:</w:t>
      </w:r>
    </w:p>
    <w:bookmarkStart w:name="z60" w:id="44"/>
    <w:p>
      <w:pPr>
        <w:spacing w:after="0"/>
        <w:ind w:left="0"/>
        <w:jc w:val="both"/>
      </w:pPr>
      <w:r>
        <w:rPr>
          <w:rFonts w:ascii="Times New Roman"/>
          <w:b w:val="false"/>
          <w:i w:val="false"/>
          <w:color w:val="000000"/>
          <w:sz w:val="28"/>
        </w:rPr>
        <w:t>
      "4) анализируют метеорологическую обстановку, разрабатывают прогнозы погоды по маршрутам полетов и согласовывают их с метеослужбой КП;";</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62" w:id="45"/>
    <w:p>
      <w:pPr>
        <w:spacing w:after="0"/>
        <w:ind w:left="0"/>
        <w:jc w:val="both"/>
      </w:pPr>
      <w:r>
        <w:rPr>
          <w:rFonts w:ascii="Times New Roman"/>
          <w:b w:val="false"/>
          <w:i w:val="false"/>
          <w:color w:val="000000"/>
          <w:sz w:val="28"/>
        </w:rPr>
        <w:t>
      "44. Анализируют в период полетов состояние погоды и ее изменение на маршрутах. О всех фактических или ожидаемых изменениях метеорологических условий докладывают командованию части и в метеослужбу КП.</w:t>
      </w:r>
    </w:p>
    <w:bookmarkEnd w:id="45"/>
    <w:bookmarkStart w:name="z63" w:id="46"/>
    <w:p>
      <w:pPr>
        <w:spacing w:after="0"/>
        <w:ind w:left="0"/>
        <w:jc w:val="both"/>
      </w:pPr>
      <w:r>
        <w:rPr>
          <w:rFonts w:ascii="Times New Roman"/>
          <w:b w:val="false"/>
          <w:i w:val="false"/>
          <w:color w:val="000000"/>
          <w:sz w:val="28"/>
        </w:rPr>
        <w:t>
      45. Прогноз погоды, разработанный дежурным инженером-синоптиком (младшим метеоспециалистом) аэродрома вылета согласованный с метеослужбой КП на маршрутный полет записывается в бюллетень погоды формы АВ – 12.";</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65" w:id="47"/>
    <w:p>
      <w:pPr>
        <w:spacing w:after="0"/>
        <w:ind w:left="0"/>
        <w:jc w:val="both"/>
      </w:pPr>
      <w:r>
        <w:rPr>
          <w:rFonts w:ascii="Times New Roman"/>
          <w:b w:val="false"/>
          <w:i w:val="false"/>
          <w:color w:val="000000"/>
          <w:sz w:val="28"/>
        </w:rPr>
        <w:t>
      "52. Метеорологическое обеспечение учебно-тренировочных полетов осуществляется метеослужбой КП и метеоподразделением воинской части в соответствии с планом работы авиации.";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53 изложить в следующей редакции:</w:t>
      </w:r>
    </w:p>
    <w:bookmarkStart w:name="z67" w:id="48"/>
    <w:p>
      <w:pPr>
        <w:spacing w:after="0"/>
        <w:ind w:left="0"/>
        <w:jc w:val="both"/>
      </w:pPr>
      <w:r>
        <w:rPr>
          <w:rFonts w:ascii="Times New Roman"/>
          <w:b w:val="false"/>
          <w:i w:val="false"/>
          <w:color w:val="000000"/>
          <w:sz w:val="28"/>
        </w:rPr>
        <w:t>
      "5) получает консультацию в метеослужбе КП об ожидаемом развитии атмосферных процессов;</w:t>
      </w:r>
    </w:p>
    <w:bookmarkEnd w:id="48"/>
    <w:bookmarkStart w:name="z68" w:id="49"/>
    <w:p>
      <w:pPr>
        <w:spacing w:after="0"/>
        <w:ind w:left="0"/>
        <w:jc w:val="both"/>
      </w:pPr>
      <w:r>
        <w:rPr>
          <w:rFonts w:ascii="Times New Roman"/>
          <w:b w:val="false"/>
          <w:i w:val="false"/>
          <w:color w:val="000000"/>
          <w:sz w:val="28"/>
        </w:rPr>
        <w:t>
      6) докладывает в установленные сроки командиру части и летному составу согласованный с метеослужбой КП прогноз погоды на период полетов и меры безопасности;";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70" w:id="50"/>
    <w:p>
      <w:pPr>
        <w:spacing w:after="0"/>
        <w:ind w:left="0"/>
        <w:jc w:val="both"/>
      </w:pPr>
      <w:r>
        <w:rPr>
          <w:rFonts w:ascii="Times New Roman"/>
          <w:b w:val="false"/>
          <w:i w:val="false"/>
          <w:color w:val="000000"/>
          <w:sz w:val="28"/>
        </w:rPr>
        <w:t>
      "54. Начальник метеоподразделения (дежурный инженер-синоптик) в период предполетной подготовки до вылета разведчика погоды:</w:t>
      </w:r>
    </w:p>
    <w:bookmarkEnd w:id="50"/>
    <w:bookmarkStart w:name="z71" w:id="51"/>
    <w:p>
      <w:pPr>
        <w:spacing w:after="0"/>
        <w:ind w:left="0"/>
        <w:jc w:val="both"/>
      </w:pPr>
      <w:r>
        <w:rPr>
          <w:rFonts w:ascii="Times New Roman"/>
          <w:b w:val="false"/>
          <w:i w:val="false"/>
          <w:color w:val="000000"/>
          <w:sz w:val="28"/>
        </w:rPr>
        <w:t>
      1) анализирует метеорологические условия, в районе аэродрома, на запасных аэродромах и по маршрутам полетов;</w:t>
      </w:r>
    </w:p>
    <w:bookmarkEnd w:id="51"/>
    <w:bookmarkStart w:name="z72" w:id="52"/>
    <w:p>
      <w:pPr>
        <w:spacing w:after="0"/>
        <w:ind w:left="0"/>
        <w:jc w:val="both"/>
      </w:pPr>
      <w:r>
        <w:rPr>
          <w:rFonts w:ascii="Times New Roman"/>
          <w:b w:val="false"/>
          <w:i w:val="false"/>
          <w:color w:val="000000"/>
          <w:sz w:val="28"/>
        </w:rPr>
        <w:t>
      2) осуществляет необходимые расчеты для прогнозирования ОЯП;</w:t>
      </w:r>
    </w:p>
    <w:bookmarkEnd w:id="52"/>
    <w:bookmarkStart w:name="z73" w:id="53"/>
    <w:p>
      <w:pPr>
        <w:spacing w:after="0"/>
        <w:ind w:left="0"/>
        <w:jc w:val="both"/>
      </w:pPr>
      <w:r>
        <w:rPr>
          <w:rFonts w:ascii="Times New Roman"/>
          <w:b w:val="false"/>
          <w:i w:val="false"/>
          <w:color w:val="000000"/>
          <w:sz w:val="28"/>
        </w:rPr>
        <w:t>
      3) не позднее, чем за 1 час разрабатывает прогнозы погоды и предложения по мерам безопасности полетов на период ВРП и на период полетов, согласовывает их с начальником смены – старшим инженером-синоптиком метеослужбы КП;</w:t>
      </w:r>
    </w:p>
    <w:bookmarkEnd w:id="53"/>
    <w:bookmarkStart w:name="z74" w:id="54"/>
    <w:p>
      <w:pPr>
        <w:spacing w:after="0"/>
        <w:ind w:left="0"/>
        <w:jc w:val="both"/>
      </w:pPr>
      <w:r>
        <w:rPr>
          <w:rFonts w:ascii="Times New Roman"/>
          <w:b w:val="false"/>
          <w:i w:val="false"/>
          <w:color w:val="000000"/>
          <w:sz w:val="28"/>
        </w:rPr>
        <w:t>
      4) анализирует данные РРП, полученные от лиц ГРП, радиотехнических подразделений и расчета метеорологического локатора. РРП производится независимо от фактического состояния погоды и выполняется за 1 час и 20 – 25 минут, для определения зон с ОЯП и их тенденции к развитию и перемещению;</w:t>
      </w:r>
    </w:p>
    <w:bookmarkEnd w:id="54"/>
    <w:bookmarkStart w:name="z75" w:id="55"/>
    <w:p>
      <w:pPr>
        <w:spacing w:after="0"/>
        <w:ind w:left="0"/>
        <w:jc w:val="both"/>
      </w:pPr>
      <w:r>
        <w:rPr>
          <w:rFonts w:ascii="Times New Roman"/>
          <w:b w:val="false"/>
          <w:i w:val="false"/>
          <w:color w:val="000000"/>
          <w:sz w:val="28"/>
        </w:rPr>
        <w:t>
      5) за 20-25 минут уточняет ВНГО и горизонтальную видимость во всех точках аэродрома, где они измеряются;</w:t>
      </w:r>
    </w:p>
    <w:bookmarkEnd w:id="55"/>
    <w:bookmarkStart w:name="z76" w:id="56"/>
    <w:p>
      <w:pPr>
        <w:spacing w:after="0"/>
        <w:ind w:left="0"/>
        <w:jc w:val="both"/>
      </w:pPr>
      <w:r>
        <w:rPr>
          <w:rFonts w:ascii="Times New Roman"/>
          <w:b w:val="false"/>
          <w:i w:val="false"/>
          <w:color w:val="000000"/>
          <w:sz w:val="28"/>
        </w:rPr>
        <w:t>
      6) докладывает в метеослужбу КП о фактическом состоянии погоды, результаты измерений высоты нижней и верхней границ облаков и видимости, данные РРП, согласовывает прогноз погоды на период разведки, а также соответствие фактической погоды условиям, необходимым для выполнения полета на ВРП;</w:t>
      </w:r>
    </w:p>
    <w:bookmarkEnd w:id="56"/>
    <w:bookmarkStart w:name="z77" w:id="57"/>
    <w:p>
      <w:pPr>
        <w:spacing w:after="0"/>
        <w:ind w:left="0"/>
        <w:jc w:val="both"/>
      </w:pPr>
      <w:r>
        <w:rPr>
          <w:rFonts w:ascii="Times New Roman"/>
          <w:b w:val="false"/>
          <w:i w:val="false"/>
          <w:color w:val="000000"/>
          <w:sz w:val="28"/>
        </w:rPr>
        <w:t>
      7) докладывает командиру части, РП и экипажу самолета-разведчика погоды фактическую и ожидаемую на период ВРП и полетов метеорологическую обстановку, в районе аэродрома, на запасных аэродромах по маршруту разведки погоды и полетов, данные РРП, измерений высоты нижней границы облаков и горизонтальной видимости, а также предложения по выбору маршрута и профиля полета на ВРП с учетом фактических условий погоды, ожидаемого их изменения и мер безопасности полета;</w:t>
      </w:r>
    </w:p>
    <w:bookmarkEnd w:id="57"/>
    <w:bookmarkStart w:name="z78" w:id="58"/>
    <w:p>
      <w:pPr>
        <w:spacing w:after="0"/>
        <w:ind w:left="0"/>
        <w:jc w:val="both"/>
      </w:pPr>
      <w:r>
        <w:rPr>
          <w:rFonts w:ascii="Times New Roman"/>
          <w:b w:val="false"/>
          <w:i w:val="false"/>
          <w:color w:val="000000"/>
          <w:sz w:val="28"/>
        </w:rPr>
        <w:t>
      8) выписывает и вручает бюллетень погоды РП и экипажу самолета разведчика погоды на время разведки погоды;</w:t>
      </w:r>
    </w:p>
    <w:bookmarkEnd w:id="58"/>
    <w:bookmarkStart w:name="z79" w:id="59"/>
    <w:p>
      <w:pPr>
        <w:spacing w:after="0"/>
        <w:ind w:left="0"/>
        <w:jc w:val="both"/>
      </w:pPr>
      <w:r>
        <w:rPr>
          <w:rFonts w:ascii="Times New Roman"/>
          <w:b w:val="false"/>
          <w:i w:val="false"/>
          <w:color w:val="000000"/>
          <w:sz w:val="28"/>
        </w:rPr>
        <w:t>
      9) уточняет сроки (рубежи), способы и порядок передачи экипажем-разведчиком погоды данных ВРП.</w:t>
      </w:r>
    </w:p>
    <w:bookmarkEnd w:id="59"/>
    <w:bookmarkStart w:name="z80" w:id="60"/>
    <w:p>
      <w:pPr>
        <w:spacing w:after="0"/>
        <w:ind w:left="0"/>
        <w:jc w:val="both"/>
      </w:pPr>
      <w:r>
        <w:rPr>
          <w:rFonts w:ascii="Times New Roman"/>
          <w:b w:val="false"/>
          <w:i w:val="false"/>
          <w:color w:val="000000"/>
          <w:sz w:val="28"/>
        </w:rPr>
        <w:t>
      55. Если к моменту доклада начальник метеоподразделения (дежурный инженер-синоптик) не располагает всеми необходимыми данными о метеорологической обстановке, то он докладывает об этом командиру, организующему полеты РП и принимает меры к их получению.</w:t>
      </w:r>
    </w:p>
    <w:bookmarkEnd w:id="60"/>
    <w:bookmarkStart w:name="z81" w:id="61"/>
    <w:p>
      <w:pPr>
        <w:spacing w:after="0"/>
        <w:ind w:left="0"/>
        <w:jc w:val="both"/>
      </w:pPr>
      <w:r>
        <w:rPr>
          <w:rFonts w:ascii="Times New Roman"/>
          <w:b w:val="false"/>
          <w:i w:val="false"/>
          <w:color w:val="000000"/>
          <w:sz w:val="28"/>
        </w:rPr>
        <w:t>
      Во время ВРП инженер-синоптик:</w:t>
      </w:r>
    </w:p>
    <w:bookmarkEnd w:id="61"/>
    <w:bookmarkStart w:name="z82" w:id="62"/>
    <w:p>
      <w:pPr>
        <w:spacing w:after="0"/>
        <w:ind w:left="0"/>
        <w:jc w:val="both"/>
      </w:pPr>
      <w:r>
        <w:rPr>
          <w:rFonts w:ascii="Times New Roman"/>
          <w:b w:val="false"/>
          <w:i w:val="false"/>
          <w:color w:val="000000"/>
          <w:sz w:val="28"/>
        </w:rPr>
        <w:t>
      1) находясь на КДП, стартовом командном пункте (далее – СКП), анализирует донесения экипажа-разведчика погоды и передает их в метеослужбу КП;</w:t>
      </w:r>
    </w:p>
    <w:bookmarkEnd w:id="62"/>
    <w:bookmarkStart w:name="z83" w:id="63"/>
    <w:p>
      <w:pPr>
        <w:spacing w:after="0"/>
        <w:ind w:left="0"/>
        <w:jc w:val="both"/>
      </w:pPr>
      <w:r>
        <w:rPr>
          <w:rFonts w:ascii="Times New Roman"/>
          <w:b w:val="false"/>
          <w:i w:val="false"/>
          <w:color w:val="000000"/>
          <w:sz w:val="28"/>
        </w:rPr>
        <w:t>
      2) собирает и анализирует данные о погоде на своем и запасных аэродромах;</w:t>
      </w:r>
    </w:p>
    <w:bookmarkEnd w:id="63"/>
    <w:bookmarkStart w:name="z84" w:id="64"/>
    <w:p>
      <w:pPr>
        <w:spacing w:after="0"/>
        <w:ind w:left="0"/>
        <w:jc w:val="both"/>
      </w:pPr>
      <w:r>
        <w:rPr>
          <w:rFonts w:ascii="Times New Roman"/>
          <w:b w:val="false"/>
          <w:i w:val="false"/>
          <w:color w:val="000000"/>
          <w:sz w:val="28"/>
        </w:rPr>
        <w:t>
      3) докладывает РП предложения по изменению профиля и маршрута разведки погоды;</w:t>
      </w:r>
    </w:p>
    <w:bookmarkEnd w:id="64"/>
    <w:bookmarkStart w:name="z85" w:id="65"/>
    <w:p>
      <w:pPr>
        <w:spacing w:after="0"/>
        <w:ind w:left="0"/>
        <w:jc w:val="both"/>
      </w:pPr>
      <w:r>
        <w:rPr>
          <w:rFonts w:ascii="Times New Roman"/>
          <w:b w:val="false"/>
          <w:i w:val="false"/>
          <w:color w:val="000000"/>
          <w:sz w:val="28"/>
        </w:rPr>
        <w:t>
      4) при полетах в сложных метеорологических условиях и при минимуме погоды анализирует замеры высоты нижней границы облаков и видимости во всех точках аэродрома, где установлены приборы, и в случае их резкого отличия от данных, полученных от экипажа-разведчика погоды, докладывает об этом РП и в метеослужбу КП;</w:t>
      </w:r>
    </w:p>
    <w:bookmarkEnd w:id="65"/>
    <w:bookmarkStart w:name="z86" w:id="66"/>
    <w:p>
      <w:pPr>
        <w:spacing w:after="0"/>
        <w:ind w:left="0"/>
        <w:jc w:val="both"/>
      </w:pPr>
      <w:r>
        <w:rPr>
          <w:rFonts w:ascii="Times New Roman"/>
          <w:b w:val="false"/>
          <w:i w:val="false"/>
          <w:color w:val="000000"/>
          <w:sz w:val="28"/>
        </w:rPr>
        <w:t>
      5) после посадки самолета-разведчика погоды:</w:t>
      </w:r>
    </w:p>
    <w:bookmarkEnd w:id="66"/>
    <w:bookmarkStart w:name="z87" w:id="67"/>
    <w:p>
      <w:pPr>
        <w:spacing w:after="0"/>
        <w:ind w:left="0"/>
        <w:jc w:val="both"/>
      </w:pPr>
      <w:r>
        <w:rPr>
          <w:rFonts w:ascii="Times New Roman"/>
          <w:b w:val="false"/>
          <w:i w:val="false"/>
          <w:color w:val="000000"/>
          <w:sz w:val="28"/>
        </w:rPr>
        <w:t>
      присутствует при докладе экипажа-разведчика погоды командиру и РП результатов разведки погоды, уточняет прогноз погоды на период полетов с учетом результатов разведки погоды, другой поступившей метеорологической информации и согласовывает его со старшим – офицером метеорологического центра (начальником смены – старшим инженером-синоптиком);</w:t>
      </w:r>
    </w:p>
    <w:bookmarkEnd w:id="67"/>
    <w:bookmarkStart w:name="z88" w:id="68"/>
    <w:p>
      <w:pPr>
        <w:spacing w:after="0"/>
        <w:ind w:left="0"/>
        <w:jc w:val="both"/>
      </w:pPr>
      <w:r>
        <w:rPr>
          <w:rFonts w:ascii="Times New Roman"/>
          <w:b w:val="false"/>
          <w:i w:val="false"/>
          <w:color w:val="000000"/>
          <w:sz w:val="28"/>
        </w:rPr>
        <w:t>
      докладывает командованию и летному составу на предполетных указаниях фактическую и ожидаемую метеорологическую обстановку на период полетов, по району аэродрома, маршрутам полетов (полигону) и запасным аэродромам;</w:t>
      </w:r>
    </w:p>
    <w:bookmarkEnd w:id="68"/>
    <w:bookmarkStart w:name="z89" w:id="69"/>
    <w:p>
      <w:pPr>
        <w:spacing w:after="0"/>
        <w:ind w:left="0"/>
        <w:jc w:val="both"/>
      </w:pPr>
      <w:r>
        <w:rPr>
          <w:rFonts w:ascii="Times New Roman"/>
          <w:b w:val="false"/>
          <w:i w:val="false"/>
          <w:color w:val="000000"/>
          <w:sz w:val="28"/>
        </w:rPr>
        <w:t>
      оформляет бюллетень погоды и вручает их РП, командирам одиночных экипажей и старшим групп при маршрутных полетах;</w:t>
      </w:r>
    </w:p>
    <w:bookmarkEnd w:id="69"/>
    <w:bookmarkStart w:name="z90" w:id="70"/>
    <w:p>
      <w:pPr>
        <w:spacing w:after="0"/>
        <w:ind w:left="0"/>
        <w:jc w:val="both"/>
      </w:pPr>
      <w:r>
        <w:rPr>
          <w:rFonts w:ascii="Times New Roman"/>
          <w:b w:val="false"/>
          <w:i w:val="false"/>
          <w:color w:val="000000"/>
          <w:sz w:val="28"/>
        </w:rPr>
        <w:t>
      докладывает в метеослужбу КП прогнозы погоды, записанные в бюллетени погоды.";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p>
    <w:bookmarkStart w:name="z92" w:id="71"/>
    <w:p>
      <w:pPr>
        <w:spacing w:after="0"/>
        <w:ind w:left="0"/>
        <w:jc w:val="both"/>
      </w:pPr>
      <w:r>
        <w:rPr>
          <w:rFonts w:ascii="Times New Roman"/>
          <w:b w:val="false"/>
          <w:i w:val="false"/>
          <w:color w:val="000000"/>
          <w:sz w:val="28"/>
        </w:rPr>
        <w:t>
      "58. Начальник метеоподразделения (дежурный инженер-синоптик) в период полетов тщательно анализирует метеорологическую обстановку в районе полетов, осуществляет контроль за соответствием метеорологических условий для выполнения полетного задания.</w:t>
      </w:r>
    </w:p>
    <w:bookmarkEnd w:id="71"/>
    <w:bookmarkStart w:name="z93" w:id="72"/>
    <w:p>
      <w:pPr>
        <w:spacing w:after="0"/>
        <w:ind w:left="0"/>
        <w:jc w:val="both"/>
      </w:pPr>
      <w:r>
        <w:rPr>
          <w:rFonts w:ascii="Times New Roman"/>
          <w:b w:val="false"/>
          <w:i w:val="false"/>
          <w:color w:val="000000"/>
          <w:sz w:val="28"/>
        </w:rPr>
        <w:t>
      59. Начальник метеоподразделения (дежурный инженер-синоптик) в период полетов:</w:t>
      </w:r>
    </w:p>
    <w:bookmarkEnd w:id="72"/>
    <w:bookmarkStart w:name="z94" w:id="73"/>
    <w:p>
      <w:pPr>
        <w:spacing w:after="0"/>
        <w:ind w:left="0"/>
        <w:jc w:val="both"/>
      </w:pPr>
      <w:r>
        <w:rPr>
          <w:rFonts w:ascii="Times New Roman"/>
          <w:b w:val="false"/>
          <w:i w:val="false"/>
          <w:color w:val="000000"/>
          <w:sz w:val="28"/>
        </w:rPr>
        <w:t>
      1) осуществляет непосредственное метеорологическое обеспечение полетов, находясь на КДП (СКП);</w:t>
      </w:r>
    </w:p>
    <w:bookmarkEnd w:id="73"/>
    <w:bookmarkStart w:name="z95" w:id="74"/>
    <w:p>
      <w:pPr>
        <w:spacing w:after="0"/>
        <w:ind w:left="0"/>
        <w:jc w:val="both"/>
      </w:pPr>
      <w:r>
        <w:rPr>
          <w:rFonts w:ascii="Times New Roman"/>
          <w:b w:val="false"/>
          <w:i w:val="false"/>
          <w:color w:val="000000"/>
          <w:sz w:val="28"/>
        </w:rPr>
        <w:t>
      2) производит проверку работы технических средств и метеорологических приборов перед полетами, осуществляет непрерывный сбор данных о фактической погоде на аэродромах посадки, запасных аэродромах, в районе и на маршрутах полетов, анализирует их состояние и изменение;</w:t>
      </w:r>
    </w:p>
    <w:bookmarkEnd w:id="74"/>
    <w:bookmarkStart w:name="z96" w:id="75"/>
    <w:p>
      <w:pPr>
        <w:spacing w:after="0"/>
        <w:ind w:left="0"/>
        <w:jc w:val="both"/>
      </w:pPr>
      <w:r>
        <w:rPr>
          <w:rFonts w:ascii="Times New Roman"/>
          <w:b w:val="false"/>
          <w:i w:val="false"/>
          <w:color w:val="000000"/>
          <w:sz w:val="28"/>
        </w:rPr>
        <w:t>
      3) систематически уточняет метеорологические условия посадки самолетов на своем аэродроме по данным наземных измерений на КДП (СКП), ближнем приводном радиомаркерном пункте (далее – БПРМ) и дальнем приводном радиомаркерном пункте (далее – ДПРМ), по донесениям экипажей, в случае резкого различия между значениями высоты нижней границы облаков и видимости, измеренных инструментально и определенных экипажами самолетов - докладывает РП и в метеослужбу КП;</w:t>
      </w:r>
    </w:p>
    <w:bookmarkEnd w:id="75"/>
    <w:bookmarkStart w:name="z97" w:id="76"/>
    <w:p>
      <w:pPr>
        <w:spacing w:after="0"/>
        <w:ind w:left="0"/>
        <w:jc w:val="both"/>
      </w:pPr>
      <w:r>
        <w:rPr>
          <w:rFonts w:ascii="Times New Roman"/>
          <w:b w:val="false"/>
          <w:i w:val="false"/>
          <w:color w:val="000000"/>
          <w:sz w:val="28"/>
        </w:rPr>
        <w:t>
      4) ежечасно, а при полетах в сложных метеорологических условиях, при минимуме погоды и неустойчивой, резко меняющейся метеорологической обстановке - через 30 минут (а при необходимости через 15 минут), докладывает РП данные о фактической погоде на запасных аэродромах и по району полетов. После анализа докладывает о возможных изменениях в метеорологической обстановке, а также предложения по ДРП;</w:t>
      </w:r>
    </w:p>
    <w:bookmarkEnd w:id="76"/>
    <w:bookmarkStart w:name="z98" w:id="77"/>
    <w:p>
      <w:pPr>
        <w:spacing w:after="0"/>
        <w:ind w:left="0"/>
        <w:jc w:val="both"/>
      </w:pPr>
      <w:r>
        <w:rPr>
          <w:rFonts w:ascii="Times New Roman"/>
          <w:b w:val="false"/>
          <w:i w:val="false"/>
          <w:color w:val="000000"/>
          <w:sz w:val="28"/>
        </w:rPr>
        <w:t>
      5) докладывает РП, немедленно, при получении штормовых оповещений и предупреждений, поступивших из метеослужбы КП и метеорологических органов других ведомств;</w:t>
      </w:r>
    </w:p>
    <w:bookmarkEnd w:id="77"/>
    <w:bookmarkStart w:name="z99" w:id="78"/>
    <w:p>
      <w:pPr>
        <w:spacing w:after="0"/>
        <w:ind w:left="0"/>
        <w:jc w:val="both"/>
      </w:pPr>
      <w:r>
        <w:rPr>
          <w:rFonts w:ascii="Times New Roman"/>
          <w:b w:val="false"/>
          <w:i w:val="false"/>
          <w:color w:val="000000"/>
          <w:sz w:val="28"/>
        </w:rPr>
        <w:t>
      6) обобщает и докладывает РП данные о ВРП и РРП.";</w:t>
      </w:r>
    </w:p>
    <w:bookmarkEnd w:id="78"/>
    <w:bookmarkStart w:name="z100" w:id="7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79"/>
    <w:bookmarkStart w:name="z101" w:id="80"/>
    <w:p>
      <w:pPr>
        <w:spacing w:after="0"/>
        <w:ind w:left="0"/>
        <w:jc w:val="both"/>
      </w:pPr>
      <w:r>
        <w:rPr>
          <w:rFonts w:ascii="Times New Roman"/>
          <w:b w:val="false"/>
          <w:i w:val="false"/>
          <w:color w:val="000000"/>
          <w:sz w:val="28"/>
        </w:rPr>
        <w:t>
      "65. В случае, когда анализ атмосферных процессов показывает, что последующий ход элементов и явлений погоды будет отличаться от предусмотренных прогнозов на период полетов, начальник метеоподразделения (дежурный инженер-синоптик) разрабатывает уточненный прогноз погоды, согласовывает его с метеослужбой КП, выписывает и вручает РП новый бюллетень погоды.";</w:t>
      </w:r>
    </w:p>
    <w:bookmarkEnd w:id="80"/>
    <w:bookmarkStart w:name="z102" w:id="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67</w:t>
      </w:r>
      <w:r>
        <w:rPr>
          <w:rFonts w:ascii="Times New Roman"/>
          <w:b w:val="false"/>
          <w:i w:val="false"/>
          <w:color w:val="000000"/>
          <w:sz w:val="28"/>
        </w:rPr>
        <w:t xml:space="preserve"> изложить в следующей редакции:</w:t>
      </w:r>
    </w:p>
    <w:bookmarkEnd w:id="81"/>
    <w:bookmarkStart w:name="z103" w:id="82"/>
    <w:p>
      <w:pPr>
        <w:spacing w:after="0"/>
        <w:ind w:left="0"/>
        <w:jc w:val="both"/>
      </w:pPr>
      <w:r>
        <w:rPr>
          <w:rFonts w:ascii="Times New Roman"/>
          <w:b w:val="false"/>
          <w:i w:val="false"/>
          <w:color w:val="000000"/>
          <w:sz w:val="28"/>
        </w:rPr>
        <w:t>
      "Оценка прогноза погоды на полеты и качество метеорологического обеспечения полетов записывается РП в стартовом журнале. О полученной оценке и отмеченных недостатках начальник метеоподразделения (дежурный инженер-синоптик) докладывает в метеослужбу КП.";</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71 изложить в следующей редакции:</w:t>
      </w:r>
    </w:p>
    <w:bookmarkStart w:name="z105" w:id="83"/>
    <w:p>
      <w:pPr>
        <w:spacing w:after="0"/>
        <w:ind w:left="0"/>
        <w:jc w:val="both"/>
      </w:pPr>
      <w:r>
        <w:rPr>
          <w:rFonts w:ascii="Times New Roman"/>
          <w:b w:val="false"/>
          <w:i w:val="false"/>
          <w:color w:val="000000"/>
          <w:sz w:val="28"/>
        </w:rPr>
        <w:t>
      "3) докладывает РП на полигоне, в метеослужбу КП и метеоподразделение данные о фактической метеорологической обстановке, предполагаемые изменения и предложения о ДРП в районе полигона;";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107" w:id="84"/>
    <w:p>
      <w:pPr>
        <w:spacing w:after="0"/>
        <w:ind w:left="0"/>
        <w:jc w:val="both"/>
      </w:pPr>
      <w:r>
        <w:rPr>
          <w:rFonts w:ascii="Times New Roman"/>
          <w:b w:val="false"/>
          <w:i w:val="false"/>
          <w:color w:val="000000"/>
          <w:sz w:val="28"/>
        </w:rPr>
        <w:t>
      "73. Метеорологическая информация, необходимая экипажам ВС, вылетающих для выполнения поисково-спасательных работ, предоставляется метеослужбой КП, метеослужбой в кратчайший срок по запросу РП или другого должностного лица, руководящего поисково-спасательными работами.</w:t>
      </w:r>
    </w:p>
    <w:bookmarkEnd w:id="84"/>
    <w:bookmarkStart w:name="z108" w:id="85"/>
    <w:p>
      <w:pPr>
        <w:spacing w:after="0"/>
        <w:ind w:left="0"/>
        <w:jc w:val="both"/>
      </w:pPr>
      <w:r>
        <w:rPr>
          <w:rFonts w:ascii="Times New Roman"/>
          <w:b w:val="false"/>
          <w:i w:val="false"/>
          <w:color w:val="000000"/>
          <w:sz w:val="28"/>
        </w:rPr>
        <w:t>
      74. Метеослужба КП, метеорологическая служба обеспечивают начальника поисково-спасательной службы, задействованного в поисково-спасательном обеспечении полетов метеорологической информацией в установленной форме. Дежурная смена, поддерживает связь с начальником поисково-спасательной службы в течение всей поисково-спасательной операции.";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изложить в следующей редакции:</w:t>
      </w:r>
    </w:p>
    <w:bookmarkStart w:name="z110" w:id="86"/>
    <w:p>
      <w:pPr>
        <w:spacing w:after="0"/>
        <w:ind w:left="0"/>
        <w:jc w:val="both"/>
      </w:pPr>
      <w:r>
        <w:rPr>
          <w:rFonts w:ascii="Times New Roman"/>
          <w:b w:val="false"/>
          <w:i w:val="false"/>
          <w:color w:val="000000"/>
          <w:sz w:val="28"/>
        </w:rPr>
        <w:t>
      "78. С целью способствования проведению поисково-спасательных работ, операций, метеослужба КП, метеорологическая служба по запросу предоставляет:</w:t>
      </w:r>
    </w:p>
    <w:bookmarkEnd w:id="86"/>
    <w:bookmarkStart w:name="z111" w:id="87"/>
    <w:p>
      <w:pPr>
        <w:spacing w:after="0"/>
        <w:ind w:left="0"/>
        <w:jc w:val="both"/>
      </w:pPr>
      <w:r>
        <w:rPr>
          <w:rFonts w:ascii="Times New Roman"/>
          <w:b w:val="false"/>
          <w:i w:val="false"/>
          <w:color w:val="000000"/>
          <w:sz w:val="28"/>
        </w:rPr>
        <w:t>
      1) полную и подробную информацию о текущих и прогнозируемых метеорологических условиях в зоне поиска;</w:t>
      </w:r>
    </w:p>
    <w:bookmarkEnd w:id="87"/>
    <w:bookmarkStart w:name="z112" w:id="88"/>
    <w:p>
      <w:pPr>
        <w:spacing w:after="0"/>
        <w:ind w:left="0"/>
        <w:jc w:val="both"/>
      </w:pPr>
      <w:r>
        <w:rPr>
          <w:rFonts w:ascii="Times New Roman"/>
          <w:b w:val="false"/>
          <w:i w:val="false"/>
          <w:color w:val="000000"/>
          <w:sz w:val="28"/>
        </w:rPr>
        <w:t>
      2) информацию о текущих и прогнозируемых метеорологических условиях по маршрутам полета, в том числе по маршрутам полета, выполняемых поисковыми ВС при удалении от аэродрома, с которого ведется поиск и при возвращении на него;</w:t>
      </w:r>
    </w:p>
    <w:bookmarkEnd w:id="88"/>
    <w:bookmarkStart w:name="z113" w:id="89"/>
    <w:p>
      <w:pPr>
        <w:spacing w:after="0"/>
        <w:ind w:left="0"/>
        <w:jc w:val="both"/>
      </w:pPr>
      <w:r>
        <w:rPr>
          <w:rFonts w:ascii="Times New Roman"/>
          <w:b w:val="false"/>
          <w:i w:val="false"/>
          <w:color w:val="000000"/>
          <w:sz w:val="28"/>
        </w:rPr>
        <w:t>
      3) любую другую информацию, необходимую в связи с аварийной ситуацией.</w:t>
      </w:r>
    </w:p>
    <w:bookmarkEnd w:id="89"/>
    <w:bookmarkStart w:name="z114" w:id="90"/>
    <w:p>
      <w:pPr>
        <w:spacing w:after="0"/>
        <w:ind w:left="0"/>
        <w:jc w:val="both"/>
      </w:pPr>
      <w:r>
        <w:rPr>
          <w:rFonts w:ascii="Times New Roman"/>
          <w:b w:val="false"/>
          <w:i w:val="false"/>
          <w:color w:val="000000"/>
          <w:sz w:val="28"/>
        </w:rPr>
        <w:t>
      79. По запросу координационного центра поиска и спасания, метеослужба КП снабжает (или принимает меры для снабжения) необходимой метеорологической информацией надводные суда, выполняющие поисково-спасательные операции на акваториях, входящих в район ответственности данного аэродрома.";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изложить в следующей редакции:</w:t>
      </w:r>
    </w:p>
    <w:bookmarkStart w:name="z116" w:id="91"/>
    <w:p>
      <w:pPr>
        <w:spacing w:after="0"/>
        <w:ind w:left="0"/>
        <w:jc w:val="both"/>
      </w:pPr>
      <w:r>
        <w:rPr>
          <w:rFonts w:ascii="Times New Roman"/>
          <w:b w:val="false"/>
          <w:i w:val="false"/>
          <w:color w:val="000000"/>
          <w:sz w:val="28"/>
        </w:rPr>
        <w:t>
      "81. В связи с АП или инцидентом метеослужба КП, метеорологическая служба по запросу предоставляет:</w:t>
      </w:r>
    </w:p>
    <w:bookmarkEnd w:id="91"/>
    <w:bookmarkStart w:name="z117" w:id="92"/>
    <w:p>
      <w:pPr>
        <w:spacing w:after="0"/>
        <w:ind w:left="0"/>
        <w:jc w:val="both"/>
      </w:pPr>
      <w:r>
        <w:rPr>
          <w:rFonts w:ascii="Times New Roman"/>
          <w:b w:val="false"/>
          <w:i w:val="false"/>
          <w:color w:val="000000"/>
          <w:sz w:val="28"/>
        </w:rPr>
        <w:t>
      1) копию комплекта полетной документации, который был представлен членам летного состава при прохождении консультации или был показан им в качестве полетной документации;</w:t>
      </w:r>
    </w:p>
    <w:bookmarkEnd w:id="92"/>
    <w:bookmarkStart w:name="z118" w:id="93"/>
    <w:p>
      <w:pPr>
        <w:spacing w:after="0"/>
        <w:ind w:left="0"/>
        <w:jc w:val="both"/>
      </w:pPr>
      <w:r>
        <w:rPr>
          <w:rFonts w:ascii="Times New Roman"/>
          <w:b w:val="false"/>
          <w:i w:val="false"/>
          <w:color w:val="000000"/>
          <w:sz w:val="28"/>
        </w:rPr>
        <w:t>
      2) по запросу центра УВД предоставляет для первоначального сообщения информацию, характеризующую метеорологические условия на момент события.</w:t>
      </w:r>
    </w:p>
    <w:bookmarkEnd w:id="93"/>
    <w:bookmarkStart w:name="z119" w:id="94"/>
    <w:p>
      <w:pPr>
        <w:spacing w:after="0"/>
        <w:ind w:left="0"/>
        <w:jc w:val="both"/>
      </w:pPr>
      <w:r>
        <w:rPr>
          <w:rFonts w:ascii="Times New Roman"/>
          <w:b w:val="false"/>
          <w:i w:val="false"/>
          <w:color w:val="000000"/>
          <w:sz w:val="28"/>
        </w:rPr>
        <w:t>
      82. Метеослужба КП, метеослужба обеспечивает надежную сохранность всех метеорологических документов, сводок и другой документации (в печатной форме или в виде компьютерных файлов), которую потребует комиссия по расследованию АП или инцидента в течение 30 календарных дней.";</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121" w:id="95"/>
    <w:p>
      <w:pPr>
        <w:spacing w:after="0"/>
        <w:ind w:left="0"/>
        <w:jc w:val="both"/>
      </w:pPr>
      <w:r>
        <w:rPr>
          <w:rFonts w:ascii="Times New Roman"/>
          <w:b w:val="false"/>
          <w:i w:val="false"/>
          <w:color w:val="000000"/>
          <w:sz w:val="28"/>
        </w:rPr>
        <w:t>
      "92.В метеослужбе КП и в метеоподразделениях, в процессе выполнения установленного объема работ ведется полетная (информационно-прогностическая), рабочая, учетная, эксплуатационная и техническая документация в соответствии с требованиями настоящих Правил. Все документы заполняются четко и аккуратно пастой одного цвета. В документации указывают местное время.";</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123" w:id="96"/>
    <w:p>
      <w:pPr>
        <w:spacing w:after="0"/>
        <w:ind w:left="0"/>
        <w:jc w:val="both"/>
      </w:pPr>
      <w:r>
        <w:rPr>
          <w:rFonts w:ascii="Times New Roman"/>
          <w:b w:val="false"/>
          <w:i w:val="false"/>
          <w:color w:val="000000"/>
          <w:sz w:val="28"/>
        </w:rPr>
        <w:t>
      "107. В метеорологических документах, не выходящих за пределы воинской части, указывается местное время, по которому установлен распорядок дня данной воинской части. В документах и сообщениях, выходящих за пределы воинской части, указывается время города Астана, а за пределы Республики Казахстан - всемирное координированное время (UTC).";</w:t>
      </w:r>
    </w:p>
    <w:bookmarkEnd w:id="96"/>
    <w:bookmarkStart w:name="z124" w:id="9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109</w:t>
      </w:r>
      <w:r>
        <w:rPr>
          <w:rFonts w:ascii="Times New Roman"/>
          <w:b w:val="false"/>
          <w:i w:val="false"/>
          <w:color w:val="000000"/>
          <w:sz w:val="28"/>
        </w:rPr>
        <w:t xml:space="preserve"> изложить в следующей редакции:</w:t>
      </w:r>
    </w:p>
    <w:bookmarkEnd w:id="97"/>
    <w:bookmarkStart w:name="z125" w:id="98"/>
    <w:p>
      <w:pPr>
        <w:spacing w:after="0"/>
        <w:ind w:left="0"/>
        <w:jc w:val="both"/>
      </w:pPr>
      <w:r>
        <w:rPr>
          <w:rFonts w:ascii="Times New Roman"/>
          <w:b w:val="false"/>
          <w:i w:val="false"/>
          <w:color w:val="000000"/>
          <w:sz w:val="28"/>
        </w:rPr>
        <w:t>
      "109. Метеорологические наблюдения на аэродроме производятся ежечасно, начинаются не раньше, чем за 10 минут и заканчиваются отсчетом значения атмосферного давления точно в срок наблюдения (в 00 минут каждого часа) и являются официальными данными во время взлета и посадки ВС, передаются в метеослужбу КП и по запросам.";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127" w:id="99"/>
    <w:p>
      <w:pPr>
        <w:spacing w:after="0"/>
        <w:ind w:left="0"/>
        <w:jc w:val="both"/>
      </w:pPr>
      <w:r>
        <w:rPr>
          <w:rFonts w:ascii="Times New Roman"/>
          <w:b w:val="false"/>
          <w:i w:val="false"/>
          <w:color w:val="000000"/>
          <w:sz w:val="28"/>
        </w:rPr>
        <w:t>
      "111. На аэродромах, где метеорологические наблюдения не производятся в круглосуточном режиме, регулярные сводки фактической погоды проводятся только в период полетов и передаются (выпускаются) за 2 часа до начала полетов на аэродроме в соответствии с указанием метеослужбы КП и учетом требований, налагаемых центрами УВД и производством полетов.";</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116</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изложить в следующей редакции:</w:t>
      </w:r>
    </w:p>
    <w:bookmarkStart w:name="z129" w:id="100"/>
    <w:p>
      <w:pPr>
        <w:spacing w:after="0"/>
        <w:ind w:left="0"/>
        <w:jc w:val="both"/>
      </w:pPr>
      <w:r>
        <w:rPr>
          <w:rFonts w:ascii="Times New Roman"/>
          <w:b w:val="false"/>
          <w:i w:val="false"/>
          <w:color w:val="000000"/>
          <w:sz w:val="28"/>
        </w:rPr>
        <w:t>
      "116. Для достижения высокого качества наблюдений метеослужба КП обеспечивает соблюдение метеорологическим подразделением:</w:t>
      </w:r>
    </w:p>
    <w:bookmarkEnd w:id="100"/>
    <w:bookmarkStart w:name="z130" w:id="101"/>
    <w:p>
      <w:pPr>
        <w:spacing w:after="0"/>
        <w:ind w:left="0"/>
        <w:jc w:val="both"/>
      </w:pPr>
      <w:r>
        <w:rPr>
          <w:rFonts w:ascii="Times New Roman"/>
          <w:b w:val="false"/>
          <w:i w:val="false"/>
          <w:color w:val="000000"/>
          <w:sz w:val="28"/>
        </w:rPr>
        <w:t>
      1) положений настоящих Правил;</w:t>
      </w:r>
    </w:p>
    <w:bookmarkEnd w:id="101"/>
    <w:bookmarkStart w:name="z131" w:id="102"/>
    <w:p>
      <w:pPr>
        <w:spacing w:after="0"/>
        <w:ind w:left="0"/>
        <w:jc w:val="both"/>
      </w:pPr>
      <w:r>
        <w:rPr>
          <w:rFonts w:ascii="Times New Roman"/>
          <w:b w:val="false"/>
          <w:i w:val="false"/>
          <w:color w:val="000000"/>
          <w:sz w:val="28"/>
        </w:rPr>
        <w:t>
      2) методических материалов утвержденных метеослужбой КП по согласованию с метеорологическим органом управления;</w:t>
      </w:r>
    </w:p>
    <w:bookmarkEnd w:id="102"/>
    <w:bookmarkStart w:name="z132" w:id="103"/>
    <w:p>
      <w:pPr>
        <w:spacing w:after="0"/>
        <w:ind w:left="0"/>
        <w:jc w:val="both"/>
      </w:pPr>
      <w:r>
        <w:rPr>
          <w:rFonts w:ascii="Times New Roman"/>
          <w:b w:val="false"/>
          <w:i w:val="false"/>
          <w:color w:val="000000"/>
          <w:sz w:val="28"/>
        </w:rPr>
        <w:t>
      3) правильного функционирования приборов и средств отображения метеорологической информации.</w:t>
      </w:r>
    </w:p>
    <w:bookmarkEnd w:id="103"/>
    <w:bookmarkStart w:name="z133" w:id="104"/>
    <w:p>
      <w:pPr>
        <w:spacing w:after="0"/>
        <w:ind w:left="0"/>
        <w:jc w:val="both"/>
      </w:pPr>
      <w:r>
        <w:rPr>
          <w:rFonts w:ascii="Times New Roman"/>
          <w:b w:val="false"/>
          <w:i w:val="false"/>
          <w:color w:val="000000"/>
          <w:sz w:val="28"/>
        </w:rPr>
        <w:t>
      117. Метеослужба КП и орган управления организуют проверку метеоподразделений, находящихся в непосредственном подчинении, для контроля качества наблюдений, правильного функционирования и эксплуатации приборов и средств отображения метеорологической информации, правильной установки и резервирование технических средств.";</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135" w:id="105"/>
    <w:p>
      <w:pPr>
        <w:spacing w:after="0"/>
        <w:ind w:left="0"/>
        <w:jc w:val="both"/>
      </w:pPr>
      <w:r>
        <w:rPr>
          <w:rFonts w:ascii="Times New Roman"/>
          <w:b w:val="false"/>
          <w:i w:val="false"/>
          <w:color w:val="000000"/>
          <w:sz w:val="28"/>
        </w:rPr>
        <w:t>
      "130. При невозможности определения ветра на высотах инструментальным способом, используют данные о ветре, полученные с аэрологических станций, расположенных в радиусе 10 километров и данные о ветре, полученные с бортов ВС или прогностические данные ветра на высоте аэродромного круга.";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p>
    <w:bookmarkStart w:name="z137" w:id="106"/>
    <w:p>
      <w:pPr>
        <w:spacing w:after="0"/>
        <w:ind w:left="0"/>
        <w:jc w:val="both"/>
      </w:pPr>
      <w:r>
        <w:rPr>
          <w:rFonts w:ascii="Times New Roman"/>
          <w:b w:val="false"/>
          <w:i w:val="false"/>
          <w:color w:val="000000"/>
          <w:sz w:val="28"/>
        </w:rPr>
        <w:t>
      "155. На аэродроме проводятся наблюдения за текущей погодой и передаются данные метеорологических параметров. Указываются следующие явления текущей погоды: дождь, морось, снег и замерзающие осадки (включая их интенсивность), мгла, дымка, туман, замерзающий туман и грозы (включая грозы в окрестностях аэродрома).";</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139" w:id="107"/>
    <w:p>
      <w:pPr>
        <w:spacing w:after="0"/>
        <w:ind w:left="0"/>
        <w:jc w:val="both"/>
      </w:pPr>
      <w:r>
        <w:rPr>
          <w:rFonts w:ascii="Times New Roman"/>
          <w:b w:val="false"/>
          <w:i w:val="false"/>
          <w:color w:val="000000"/>
          <w:sz w:val="28"/>
        </w:rPr>
        <w:t>
      "157. В местных регулярных сводках, местных специальных сводках, указываются нижеприведенные виды явлений текущей погоды с использованием принятых символов (условных обозначении) соответствующих критериев:</w:t>
      </w:r>
    </w:p>
    <w:bookmarkEnd w:id="107"/>
    <w:bookmarkStart w:name="z140" w:id="108"/>
    <w:p>
      <w:pPr>
        <w:spacing w:after="0"/>
        <w:ind w:left="0"/>
        <w:jc w:val="both"/>
      </w:pPr>
      <w:r>
        <w:rPr>
          <w:rFonts w:ascii="Times New Roman"/>
          <w:b w:val="false"/>
          <w:i w:val="false"/>
          <w:color w:val="000000"/>
          <w:sz w:val="28"/>
        </w:rPr>
        <w:t>
      1) осадки (без уточнения вида), если прогнозируемая при этом температура воздуха близка к 0°С (в пределах от - 2°С до+2°С);</w:t>
      </w:r>
    </w:p>
    <w:bookmarkEnd w:id="108"/>
    <w:bookmarkStart w:name="z141" w:id="109"/>
    <w:p>
      <w:pPr>
        <w:spacing w:after="0"/>
        <w:ind w:left="0"/>
        <w:jc w:val="both"/>
      </w:pPr>
      <w:r>
        <w:rPr>
          <w:rFonts w:ascii="Times New Roman"/>
          <w:b w:val="false"/>
          <w:i w:val="false"/>
          <w:color w:val="000000"/>
          <w:sz w:val="28"/>
        </w:rPr>
        <w:t>
      2) морось, дождь, снег, снежные зерна, ледяная крупа;</w:t>
      </w:r>
    </w:p>
    <w:bookmarkEnd w:id="109"/>
    <w:bookmarkStart w:name="z142" w:id="110"/>
    <w:p>
      <w:pPr>
        <w:spacing w:after="0"/>
        <w:ind w:left="0"/>
        <w:jc w:val="both"/>
      </w:pPr>
      <w:r>
        <w:rPr>
          <w:rFonts w:ascii="Times New Roman"/>
          <w:b w:val="false"/>
          <w:i w:val="false"/>
          <w:color w:val="000000"/>
          <w:sz w:val="28"/>
        </w:rPr>
        <w:t>
      3) ледяные кристаллы (очень мелкие), ледяные кристаллы во взвешенном состоянии, называемые алмазной пылью (сообщается при видимости 5000 м или менее, связанной с этим явлением);</w:t>
      </w:r>
    </w:p>
    <w:bookmarkEnd w:id="110"/>
    <w:bookmarkStart w:name="z143" w:id="111"/>
    <w:p>
      <w:pPr>
        <w:spacing w:after="0"/>
        <w:ind w:left="0"/>
        <w:jc w:val="both"/>
      </w:pPr>
      <w:r>
        <w:rPr>
          <w:rFonts w:ascii="Times New Roman"/>
          <w:b w:val="false"/>
          <w:i w:val="false"/>
          <w:color w:val="000000"/>
          <w:sz w:val="28"/>
        </w:rPr>
        <w:t>
      4) град сообщается при диаметре самых крупных градин в размере 5 мм или более;</w:t>
      </w:r>
    </w:p>
    <w:bookmarkEnd w:id="111"/>
    <w:bookmarkStart w:name="z144" w:id="112"/>
    <w:p>
      <w:pPr>
        <w:spacing w:after="0"/>
        <w:ind w:left="0"/>
        <w:jc w:val="both"/>
      </w:pPr>
      <w:r>
        <w:rPr>
          <w:rFonts w:ascii="Times New Roman"/>
          <w:b w:val="false"/>
          <w:i w:val="false"/>
          <w:color w:val="000000"/>
          <w:sz w:val="28"/>
        </w:rPr>
        <w:t>
      5) мелкий град и/или снежная крупа при диаметре самых крупных градин в размере менее 5 миллиметров.</w:t>
      </w:r>
    </w:p>
    <w:bookmarkEnd w:id="112"/>
    <w:bookmarkStart w:name="z145" w:id="113"/>
    <w:p>
      <w:pPr>
        <w:spacing w:after="0"/>
        <w:ind w:left="0"/>
        <w:jc w:val="both"/>
      </w:pPr>
      <w:r>
        <w:rPr>
          <w:rFonts w:ascii="Times New Roman"/>
          <w:b w:val="false"/>
          <w:i w:val="false"/>
          <w:color w:val="000000"/>
          <w:sz w:val="28"/>
        </w:rPr>
        <w:t>
      Явления, ухудшающие видимость:</w:t>
      </w:r>
    </w:p>
    <w:bookmarkEnd w:id="113"/>
    <w:bookmarkStart w:name="z146" w:id="114"/>
    <w:p>
      <w:pPr>
        <w:spacing w:after="0"/>
        <w:ind w:left="0"/>
        <w:jc w:val="both"/>
      </w:pPr>
      <w:r>
        <w:rPr>
          <w:rFonts w:ascii="Times New Roman"/>
          <w:b w:val="false"/>
          <w:i w:val="false"/>
          <w:color w:val="000000"/>
          <w:sz w:val="28"/>
        </w:rPr>
        <w:t>
      туман - сообщается при видимости менее 1000 метров, за исключением случаев совместного использования с характеристиками низкий (менее 2 метров (6 футов) над уровнем земли), гряды тумана, покрывающие местами аэродром, частичный (используется, когда значительная часть аэродрома покрыта туманом, а на остальной части туман отсутствует) или в окрестности;</w:t>
      </w:r>
    </w:p>
    <w:bookmarkEnd w:id="114"/>
    <w:bookmarkStart w:name="z147" w:id="115"/>
    <w:p>
      <w:pPr>
        <w:spacing w:after="0"/>
        <w:ind w:left="0"/>
        <w:jc w:val="both"/>
      </w:pPr>
      <w:r>
        <w:rPr>
          <w:rFonts w:ascii="Times New Roman"/>
          <w:b w:val="false"/>
          <w:i w:val="false"/>
          <w:color w:val="000000"/>
          <w:sz w:val="28"/>
        </w:rPr>
        <w:t>
      дымка - сообщается при видимости от 1000 метров и более, но не более 8000 метров;</w:t>
      </w:r>
    </w:p>
    <w:bookmarkEnd w:id="115"/>
    <w:bookmarkStart w:name="z148" w:id="116"/>
    <w:p>
      <w:pPr>
        <w:spacing w:after="0"/>
        <w:ind w:left="0"/>
        <w:jc w:val="both"/>
      </w:pPr>
      <w:r>
        <w:rPr>
          <w:rFonts w:ascii="Times New Roman"/>
          <w:b w:val="false"/>
          <w:i w:val="false"/>
          <w:color w:val="000000"/>
          <w:sz w:val="28"/>
        </w:rPr>
        <w:t>
      песок, пыль (обложная), мгла, дым, вулканический пепел;</w:t>
      </w:r>
    </w:p>
    <w:bookmarkEnd w:id="116"/>
    <w:bookmarkStart w:name="z149" w:id="117"/>
    <w:p>
      <w:pPr>
        <w:spacing w:after="0"/>
        <w:ind w:left="0"/>
        <w:jc w:val="both"/>
      </w:pPr>
      <w:r>
        <w:rPr>
          <w:rFonts w:ascii="Times New Roman"/>
          <w:b w:val="false"/>
          <w:i w:val="false"/>
          <w:color w:val="000000"/>
          <w:sz w:val="28"/>
        </w:rPr>
        <w:t>
      песчаные вихри (пыльные вихри), шквал, воронкообразное облако (смерч), песчаная буря (пыльная буря).";</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151" w:id="118"/>
    <w:p>
      <w:pPr>
        <w:spacing w:after="0"/>
        <w:ind w:left="0"/>
        <w:jc w:val="both"/>
      </w:pPr>
      <w:r>
        <w:rPr>
          <w:rFonts w:ascii="Times New Roman"/>
          <w:b w:val="false"/>
          <w:i w:val="false"/>
          <w:color w:val="000000"/>
          <w:sz w:val="28"/>
        </w:rPr>
        <w:t>
      "165.Обледенение, болтанка и интенсивная электризация прогнозируются с указанием границ слоя, в котором они ожидаются:</w:t>
      </w:r>
    </w:p>
    <w:bookmarkEnd w:id="118"/>
    <w:bookmarkStart w:name="z152" w:id="119"/>
    <w:p>
      <w:pPr>
        <w:spacing w:after="0"/>
        <w:ind w:left="0"/>
        <w:jc w:val="both"/>
      </w:pPr>
      <w:r>
        <w:rPr>
          <w:rFonts w:ascii="Times New Roman"/>
          <w:b w:val="false"/>
          <w:i w:val="false"/>
          <w:color w:val="000000"/>
          <w:sz w:val="28"/>
        </w:rPr>
        <w:t>
      1) в облаках в слое __ метров (от высоты __ метров);</w:t>
      </w:r>
    </w:p>
    <w:bookmarkEnd w:id="119"/>
    <w:bookmarkStart w:name="z153" w:id="120"/>
    <w:p>
      <w:pPr>
        <w:spacing w:after="0"/>
        <w:ind w:left="0"/>
        <w:jc w:val="both"/>
      </w:pPr>
      <w:r>
        <w:rPr>
          <w:rFonts w:ascii="Times New Roman"/>
          <w:b w:val="false"/>
          <w:i w:val="false"/>
          <w:color w:val="000000"/>
          <w:sz w:val="28"/>
        </w:rPr>
        <w:t>
      2) под облаками;</w:t>
      </w:r>
    </w:p>
    <w:bookmarkEnd w:id="120"/>
    <w:bookmarkStart w:name="z154" w:id="121"/>
    <w:p>
      <w:pPr>
        <w:spacing w:after="0"/>
        <w:ind w:left="0"/>
        <w:jc w:val="both"/>
      </w:pPr>
      <w:r>
        <w:rPr>
          <w:rFonts w:ascii="Times New Roman"/>
          <w:b w:val="false"/>
          <w:i w:val="false"/>
          <w:color w:val="000000"/>
          <w:sz w:val="28"/>
        </w:rPr>
        <w:t>
      3) в осадках.</w:t>
      </w:r>
    </w:p>
    <w:bookmarkEnd w:id="121"/>
    <w:bookmarkStart w:name="z155" w:id="122"/>
    <w:p>
      <w:pPr>
        <w:spacing w:after="0"/>
        <w:ind w:left="0"/>
        <w:jc w:val="both"/>
      </w:pPr>
      <w:r>
        <w:rPr>
          <w:rFonts w:ascii="Times New Roman"/>
          <w:b w:val="false"/>
          <w:i w:val="false"/>
          <w:color w:val="000000"/>
          <w:sz w:val="28"/>
        </w:rPr>
        <w:t>
      Гололед прогнозируется независимо от интенсивности.</w:t>
      </w:r>
    </w:p>
    <w:bookmarkEnd w:id="122"/>
    <w:bookmarkStart w:name="z156" w:id="123"/>
    <w:p>
      <w:pPr>
        <w:spacing w:after="0"/>
        <w:ind w:left="0"/>
        <w:jc w:val="both"/>
      </w:pPr>
      <w:r>
        <w:rPr>
          <w:rFonts w:ascii="Times New Roman"/>
          <w:b w:val="false"/>
          <w:i w:val="false"/>
          <w:color w:val="000000"/>
          <w:sz w:val="28"/>
        </w:rPr>
        <w:t>
      При наличии данных указывается ожидаемая интенсивность всех явлений погоды: слабая, умеренная, сильная.";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184</w:t>
      </w:r>
      <w:r>
        <w:rPr>
          <w:rFonts w:ascii="Times New Roman"/>
          <w:b w:val="false"/>
          <w:i w:val="false"/>
          <w:color w:val="000000"/>
          <w:sz w:val="28"/>
        </w:rPr>
        <w:t xml:space="preserve"> изложить в следующей редакции:</w:t>
      </w:r>
    </w:p>
    <w:bookmarkStart w:name="z158" w:id="124"/>
    <w:p>
      <w:pPr>
        <w:spacing w:after="0"/>
        <w:ind w:left="0"/>
        <w:jc w:val="both"/>
      </w:pPr>
      <w:r>
        <w:rPr>
          <w:rFonts w:ascii="Times New Roman"/>
          <w:b w:val="false"/>
          <w:i w:val="false"/>
          <w:color w:val="000000"/>
          <w:sz w:val="28"/>
        </w:rPr>
        <w:t>
      "184. При наличии очагов в радиусе 100 км от аэродрома информация об их положении сообщаются в метеослужбу КП. В указанную информацию включаются следующие сведения:</w:t>
      </w:r>
    </w:p>
    <w:bookmarkEnd w:id="124"/>
    <w:bookmarkStart w:name="z159" w:id="125"/>
    <w:p>
      <w:pPr>
        <w:spacing w:after="0"/>
        <w:ind w:left="0"/>
        <w:jc w:val="both"/>
      </w:pPr>
      <w:r>
        <w:rPr>
          <w:rFonts w:ascii="Times New Roman"/>
          <w:b w:val="false"/>
          <w:i w:val="false"/>
          <w:color w:val="000000"/>
          <w:sz w:val="28"/>
        </w:rPr>
        <w:t>
      1) характер очага;</w:t>
      </w:r>
    </w:p>
    <w:bookmarkEnd w:id="125"/>
    <w:bookmarkStart w:name="z160" w:id="126"/>
    <w:p>
      <w:pPr>
        <w:spacing w:after="0"/>
        <w:ind w:left="0"/>
        <w:jc w:val="both"/>
      </w:pPr>
      <w:r>
        <w:rPr>
          <w:rFonts w:ascii="Times New Roman"/>
          <w:b w:val="false"/>
          <w:i w:val="false"/>
          <w:color w:val="000000"/>
          <w:sz w:val="28"/>
        </w:rPr>
        <w:t>
      2) местонахождение центра очага (азимут и удаление) относительно КТА;</w:t>
      </w:r>
    </w:p>
    <w:bookmarkEnd w:id="126"/>
    <w:bookmarkStart w:name="z161" w:id="127"/>
    <w:p>
      <w:pPr>
        <w:spacing w:after="0"/>
        <w:ind w:left="0"/>
        <w:jc w:val="both"/>
      </w:pPr>
      <w:r>
        <w:rPr>
          <w:rFonts w:ascii="Times New Roman"/>
          <w:b w:val="false"/>
          <w:i w:val="false"/>
          <w:color w:val="000000"/>
          <w:sz w:val="28"/>
        </w:rPr>
        <w:t>
      3) направление в восьми румбах и скорость в км/ч перемещения очага.";</w:t>
      </w:r>
    </w:p>
    <w:bookmarkEnd w:id="127"/>
    <w:bookmarkStart w:name="z162" w:id="128"/>
    <w:p>
      <w:pPr>
        <w:spacing w:after="0"/>
        <w:ind w:left="0"/>
        <w:jc w:val="both"/>
      </w:pPr>
      <w:r>
        <w:rPr>
          <w:rFonts w:ascii="Times New Roman"/>
          <w:b w:val="false"/>
          <w:i w:val="false"/>
          <w:color w:val="000000"/>
          <w:sz w:val="28"/>
        </w:rPr>
        <w:t>
      часть третью пункта 190 изложить в следующей редакции:</w:t>
      </w:r>
    </w:p>
    <w:bookmarkEnd w:id="128"/>
    <w:bookmarkStart w:name="z163" w:id="129"/>
    <w:p>
      <w:pPr>
        <w:spacing w:after="0"/>
        <w:ind w:left="0"/>
        <w:jc w:val="both"/>
      </w:pPr>
      <w:r>
        <w:rPr>
          <w:rFonts w:ascii="Times New Roman"/>
          <w:b w:val="false"/>
          <w:i w:val="false"/>
          <w:color w:val="000000"/>
          <w:sz w:val="28"/>
        </w:rPr>
        <w:t>
      "Результаты радиолокационных наблюдений в метеоподразделениях наносятся в бюлетень радиолокационной разведки погоды формы (АВ-9) согласно приложению 26 к настоящим Правилам и передаются в установленные сроки в метеослужбу КП и по запросам.";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204</w:t>
      </w:r>
      <w:r>
        <w:rPr>
          <w:rFonts w:ascii="Times New Roman"/>
          <w:b w:val="false"/>
          <w:i w:val="false"/>
          <w:color w:val="000000"/>
          <w:sz w:val="28"/>
        </w:rPr>
        <w:t xml:space="preserve"> изложить в следующей редакции:</w:t>
      </w:r>
    </w:p>
    <w:bookmarkStart w:name="z165" w:id="130"/>
    <w:p>
      <w:pPr>
        <w:spacing w:after="0"/>
        <w:ind w:left="0"/>
        <w:jc w:val="both"/>
      </w:pPr>
      <w:r>
        <w:rPr>
          <w:rFonts w:ascii="Times New Roman"/>
          <w:b w:val="false"/>
          <w:i w:val="false"/>
          <w:color w:val="000000"/>
          <w:sz w:val="28"/>
        </w:rPr>
        <w:t>
      "204. Проведение ДРП с борта ВС производится по запросу метеослужбы КП, дежурного инженер-синоптика.";</w:t>
      </w:r>
    </w:p>
    <w:bookmarkEnd w:id="130"/>
    <w:bookmarkStart w:name="z166" w:id="1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205</w:t>
      </w:r>
      <w:r>
        <w:rPr>
          <w:rFonts w:ascii="Times New Roman"/>
          <w:b w:val="false"/>
          <w:i w:val="false"/>
          <w:color w:val="000000"/>
          <w:sz w:val="28"/>
        </w:rPr>
        <w:t xml:space="preserve"> изложить в следующей редакции:</w:t>
      </w:r>
    </w:p>
    <w:bookmarkEnd w:id="131"/>
    <w:bookmarkStart w:name="z167" w:id="132"/>
    <w:p>
      <w:pPr>
        <w:spacing w:after="0"/>
        <w:ind w:left="0"/>
        <w:jc w:val="both"/>
      </w:pPr>
      <w:r>
        <w:rPr>
          <w:rFonts w:ascii="Times New Roman"/>
          <w:b w:val="false"/>
          <w:i w:val="false"/>
          <w:color w:val="000000"/>
          <w:sz w:val="28"/>
        </w:rPr>
        <w:t>
      "205.Данные ВРП и ДРП, переданные РП и командирами ВС в полете по каналам радиосвязи незамедлительно передаются в метеослужбу КП.";</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w:t>
      </w:r>
      <w:r>
        <w:rPr>
          <w:rFonts w:ascii="Times New Roman"/>
          <w:b w:val="false"/>
          <w:i w:val="false"/>
          <w:color w:val="000000"/>
          <w:sz w:val="28"/>
        </w:rPr>
        <w:t xml:space="preserve"> изложить в следующей редакции:</w:t>
      </w:r>
    </w:p>
    <w:bookmarkStart w:name="z169" w:id="133"/>
    <w:p>
      <w:pPr>
        <w:spacing w:after="0"/>
        <w:ind w:left="0"/>
        <w:jc w:val="both"/>
      </w:pPr>
      <w:r>
        <w:rPr>
          <w:rFonts w:ascii="Times New Roman"/>
          <w:b w:val="false"/>
          <w:i w:val="false"/>
          <w:color w:val="000000"/>
          <w:sz w:val="28"/>
        </w:rPr>
        <w:t>
      "208. Прогноз по аэродрому составляется метеоподразделением, по согласованию с метеослужбой КП.";</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212</w:t>
      </w:r>
      <w:r>
        <w:rPr>
          <w:rFonts w:ascii="Times New Roman"/>
          <w:b w:val="false"/>
          <w:i w:val="false"/>
          <w:color w:val="000000"/>
          <w:sz w:val="28"/>
        </w:rPr>
        <w:t xml:space="preserve"> и </w:t>
      </w:r>
      <w:r>
        <w:rPr>
          <w:rFonts w:ascii="Times New Roman"/>
          <w:b w:val="false"/>
          <w:i w:val="false"/>
          <w:color w:val="000000"/>
          <w:sz w:val="28"/>
        </w:rPr>
        <w:t>213</w:t>
      </w:r>
      <w:r>
        <w:rPr>
          <w:rFonts w:ascii="Times New Roman"/>
          <w:b w:val="false"/>
          <w:i w:val="false"/>
          <w:color w:val="000000"/>
          <w:sz w:val="28"/>
        </w:rPr>
        <w:t xml:space="preserve"> изложить в следующей редакции:</w:t>
      </w:r>
    </w:p>
    <w:bookmarkStart w:name="z171" w:id="134"/>
    <w:p>
      <w:pPr>
        <w:spacing w:after="0"/>
        <w:ind w:left="0"/>
        <w:jc w:val="both"/>
      </w:pPr>
      <w:r>
        <w:rPr>
          <w:rFonts w:ascii="Times New Roman"/>
          <w:b w:val="false"/>
          <w:i w:val="false"/>
          <w:color w:val="000000"/>
          <w:sz w:val="28"/>
        </w:rPr>
        <w:t>
      "212. Прогнозы погоды, разработанные в метеослужбе КП по территории Республики Казахстан, доводятся до пунктов управления, органов управления государственной авиации, до метеоподразделения.</w:t>
      </w:r>
    </w:p>
    <w:bookmarkEnd w:id="134"/>
    <w:bookmarkStart w:name="z172" w:id="135"/>
    <w:p>
      <w:pPr>
        <w:spacing w:after="0"/>
        <w:ind w:left="0"/>
        <w:jc w:val="both"/>
      </w:pPr>
      <w:r>
        <w:rPr>
          <w:rFonts w:ascii="Times New Roman"/>
          <w:b w:val="false"/>
          <w:i w:val="false"/>
          <w:color w:val="000000"/>
          <w:sz w:val="28"/>
        </w:rPr>
        <w:t>
      213. Прогнозы погоды метеослужбы КП являются основой для разработки прогнозов метеоподразделениями.";</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216</w:t>
      </w:r>
      <w:r>
        <w:rPr>
          <w:rFonts w:ascii="Times New Roman"/>
          <w:b w:val="false"/>
          <w:i w:val="false"/>
          <w:color w:val="000000"/>
          <w:sz w:val="28"/>
        </w:rPr>
        <w:t xml:space="preserve"> изложить в следующей редакции:</w:t>
      </w:r>
    </w:p>
    <w:bookmarkStart w:name="z174" w:id="136"/>
    <w:p>
      <w:pPr>
        <w:spacing w:after="0"/>
        <w:ind w:left="0"/>
        <w:jc w:val="both"/>
      </w:pPr>
      <w:r>
        <w:rPr>
          <w:rFonts w:ascii="Times New Roman"/>
          <w:b w:val="false"/>
          <w:i w:val="false"/>
          <w:color w:val="000000"/>
          <w:sz w:val="28"/>
        </w:rPr>
        <w:t>
      "216. Краткосрочные прогнозы погоды на сутки и уточнения к ним, разрабатываются по территории базирования частей независимо от того, планируются полеты или нет.</w:t>
      </w:r>
    </w:p>
    <w:bookmarkEnd w:id="136"/>
    <w:bookmarkStart w:name="z175" w:id="137"/>
    <w:p>
      <w:pPr>
        <w:spacing w:after="0"/>
        <w:ind w:left="0"/>
        <w:jc w:val="both"/>
      </w:pPr>
      <w:r>
        <w:rPr>
          <w:rFonts w:ascii="Times New Roman"/>
          <w:b w:val="false"/>
          <w:i w:val="false"/>
          <w:color w:val="000000"/>
          <w:sz w:val="28"/>
        </w:rPr>
        <w:t>
      Прогнозы погоды разрабатываются ежедневно в метеослужбе КП к 16.00, а в воинских частях к 17.00 на период с 18.00 текущего дня до 18.00 следующего дня, раздельно на ночь (с 18.00 до 6.00) и на день (с 6.00 до 18.00) по времени города Астана.</w:t>
      </w:r>
    </w:p>
    <w:bookmarkEnd w:id="137"/>
    <w:bookmarkStart w:name="z176" w:id="138"/>
    <w:p>
      <w:pPr>
        <w:spacing w:after="0"/>
        <w:ind w:left="0"/>
        <w:jc w:val="both"/>
      </w:pPr>
      <w:r>
        <w:rPr>
          <w:rFonts w:ascii="Times New Roman"/>
          <w:b w:val="false"/>
          <w:i w:val="false"/>
          <w:color w:val="000000"/>
          <w:sz w:val="28"/>
        </w:rPr>
        <w:t>
      Прогнозы погоды на период с 6.00 до 18.00 следующего дня уточняются в метеослужбе КП к 5.30 времени города Астана.</w:t>
      </w:r>
    </w:p>
    <w:bookmarkEnd w:id="138"/>
    <w:bookmarkStart w:name="z177" w:id="139"/>
    <w:p>
      <w:pPr>
        <w:spacing w:after="0"/>
        <w:ind w:left="0"/>
        <w:jc w:val="both"/>
      </w:pPr>
      <w:r>
        <w:rPr>
          <w:rFonts w:ascii="Times New Roman"/>
          <w:b w:val="false"/>
          <w:i w:val="false"/>
          <w:color w:val="000000"/>
          <w:sz w:val="28"/>
        </w:rPr>
        <w:t>
      В метеоподразделениях каждые 6 часов, начиная с 00 часов, разрабатываются оперативные прогнозы погоды по району базирования воинской части.</w:t>
      </w:r>
    </w:p>
    <w:bookmarkEnd w:id="139"/>
    <w:bookmarkStart w:name="z178" w:id="140"/>
    <w:p>
      <w:pPr>
        <w:spacing w:after="0"/>
        <w:ind w:left="0"/>
        <w:jc w:val="both"/>
      </w:pPr>
      <w:r>
        <w:rPr>
          <w:rFonts w:ascii="Times New Roman"/>
          <w:b w:val="false"/>
          <w:i w:val="false"/>
          <w:color w:val="000000"/>
          <w:sz w:val="28"/>
        </w:rPr>
        <w:t>
      Уточнения к прогнозам погоды разрабатываются во всех случаях, когда последующий анализ атмосферных процессов показывает, что погодные условия будут отличаться от ожидавшихся ранее.";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219</w:t>
      </w:r>
      <w:r>
        <w:rPr>
          <w:rFonts w:ascii="Times New Roman"/>
          <w:b w:val="false"/>
          <w:i w:val="false"/>
          <w:color w:val="000000"/>
          <w:sz w:val="28"/>
        </w:rPr>
        <w:t xml:space="preserve"> и </w:t>
      </w:r>
      <w:r>
        <w:rPr>
          <w:rFonts w:ascii="Times New Roman"/>
          <w:b w:val="false"/>
          <w:i w:val="false"/>
          <w:color w:val="000000"/>
          <w:sz w:val="28"/>
        </w:rPr>
        <w:t>220</w:t>
      </w:r>
      <w:r>
        <w:rPr>
          <w:rFonts w:ascii="Times New Roman"/>
          <w:b w:val="false"/>
          <w:i w:val="false"/>
          <w:color w:val="000000"/>
          <w:sz w:val="28"/>
        </w:rPr>
        <w:t xml:space="preserve"> изложить в следующей редакции:</w:t>
      </w:r>
    </w:p>
    <w:bookmarkStart w:name="z180" w:id="141"/>
    <w:p>
      <w:pPr>
        <w:spacing w:after="0"/>
        <w:ind w:left="0"/>
        <w:jc w:val="both"/>
      </w:pPr>
      <w:r>
        <w:rPr>
          <w:rFonts w:ascii="Times New Roman"/>
          <w:b w:val="false"/>
          <w:i w:val="false"/>
          <w:color w:val="000000"/>
          <w:sz w:val="28"/>
        </w:rPr>
        <w:t>
      "219. Тексты прогнозов погоды записываются:</w:t>
      </w:r>
    </w:p>
    <w:bookmarkEnd w:id="141"/>
    <w:bookmarkStart w:name="z181" w:id="142"/>
    <w:p>
      <w:pPr>
        <w:spacing w:after="0"/>
        <w:ind w:left="0"/>
        <w:jc w:val="both"/>
      </w:pPr>
      <w:r>
        <w:rPr>
          <w:rFonts w:ascii="Times New Roman"/>
          <w:b w:val="false"/>
          <w:i w:val="false"/>
          <w:color w:val="000000"/>
          <w:sz w:val="28"/>
        </w:rPr>
        <w:t>
      1) в дневник погоды формы (АВ-6) (прогноз погоды на сутки и уточнения к нему);</w:t>
      </w:r>
    </w:p>
    <w:bookmarkEnd w:id="142"/>
    <w:bookmarkStart w:name="z182" w:id="143"/>
    <w:p>
      <w:pPr>
        <w:spacing w:after="0"/>
        <w:ind w:left="0"/>
        <w:jc w:val="both"/>
      </w:pPr>
      <w:r>
        <w:rPr>
          <w:rFonts w:ascii="Times New Roman"/>
          <w:b w:val="false"/>
          <w:i w:val="false"/>
          <w:color w:val="000000"/>
          <w:sz w:val="28"/>
        </w:rPr>
        <w:t>
      2) в бюллетень погоды (прогноз погоды по маршруту или району полетов и в пункте посадки);</w:t>
      </w:r>
    </w:p>
    <w:bookmarkEnd w:id="143"/>
    <w:bookmarkStart w:name="z183" w:id="144"/>
    <w:p>
      <w:pPr>
        <w:spacing w:after="0"/>
        <w:ind w:left="0"/>
        <w:jc w:val="both"/>
      </w:pPr>
      <w:r>
        <w:rPr>
          <w:rFonts w:ascii="Times New Roman"/>
          <w:b w:val="false"/>
          <w:i w:val="false"/>
          <w:color w:val="000000"/>
          <w:sz w:val="28"/>
        </w:rPr>
        <w:t>
      3) в рабочие журналы ведущиеся в метеослужбе КП и в метеоподразделениях (долгосрочные прогнозы погоды, прогнозы на 6 часов и по маршрутам полетов).</w:t>
      </w:r>
    </w:p>
    <w:bookmarkEnd w:id="144"/>
    <w:bookmarkStart w:name="z184" w:id="145"/>
    <w:p>
      <w:pPr>
        <w:spacing w:after="0"/>
        <w:ind w:left="0"/>
        <w:jc w:val="both"/>
      </w:pPr>
      <w:r>
        <w:rPr>
          <w:rFonts w:ascii="Times New Roman"/>
          <w:b w:val="false"/>
          <w:i w:val="false"/>
          <w:color w:val="000000"/>
          <w:sz w:val="28"/>
        </w:rPr>
        <w:t>
      220. Прогноз погоды на сутки составляется с краткой характеристикой синоптического положения, обуславливающего ожидаемое состояние погоды.";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186" w:id="146"/>
    <w:p>
      <w:pPr>
        <w:spacing w:after="0"/>
        <w:ind w:left="0"/>
        <w:jc w:val="both"/>
      </w:pPr>
      <w:r>
        <w:rPr>
          <w:rFonts w:ascii="Times New Roman"/>
          <w:b w:val="false"/>
          <w:i w:val="false"/>
          <w:color w:val="000000"/>
          <w:sz w:val="28"/>
        </w:rPr>
        <w:t>
      "222. Метеослужба КП и метеоподразделения разрабатывают прогнозы погоды, предназначенные для:</w:t>
      </w:r>
    </w:p>
    <w:bookmarkEnd w:id="146"/>
    <w:bookmarkStart w:name="z187" w:id="147"/>
    <w:p>
      <w:pPr>
        <w:spacing w:after="0"/>
        <w:ind w:left="0"/>
        <w:jc w:val="both"/>
      </w:pPr>
      <w:r>
        <w:rPr>
          <w:rFonts w:ascii="Times New Roman"/>
          <w:b w:val="false"/>
          <w:i w:val="false"/>
          <w:color w:val="000000"/>
          <w:sz w:val="28"/>
        </w:rPr>
        <w:t>
      1) обеспечения аэродромных и маршрутных полетов;</w:t>
      </w:r>
    </w:p>
    <w:bookmarkEnd w:id="147"/>
    <w:bookmarkStart w:name="z188" w:id="148"/>
    <w:p>
      <w:pPr>
        <w:spacing w:after="0"/>
        <w:ind w:left="0"/>
        <w:jc w:val="both"/>
      </w:pPr>
      <w:r>
        <w:rPr>
          <w:rFonts w:ascii="Times New Roman"/>
          <w:b w:val="false"/>
          <w:i w:val="false"/>
          <w:color w:val="000000"/>
          <w:sz w:val="28"/>
        </w:rPr>
        <w:t>
      2) оценки радиационной и химической обстановки;</w:t>
      </w:r>
    </w:p>
    <w:bookmarkEnd w:id="148"/>
    <w:bookmarkStart w:name="z189" w:id="149"/>
    <w:p>
      <w:pPr>
        <w:spacing w:after="0"/>
        <w:ind w:left="0"/>
        <w:jc w:val="both"/>
      </w:pPr>
      <w:r>
        <w:rPr>
          <w:rFonts w:ascii="Times New Roman"/>
          <w:b w:val="false"/>
          <w:i w:val="false"/>
          <w:color w:val="000000"/>
          <w:sz w:val="28"/>
        </w:rPr>
        <w:t>
      3) обеспечения полетов БВС;</w:t>
      </w:r>
    </w:p>
    <w:bookmarkEnd w:id="149"/>
    <w:bookmarkStart w:name="z190" w:id="150"/>
    <w:p>
      <w:pPr>
        <w:spacing w:after="0"/>
        <w:ind w:left="0"/>
        <w:jc w:val="both"/>
      </w:pPr>
      <w:r>
        <w:rPr>
          <w:rFonts w:ascii="Times New Roman"/>
          <w:b w:val="false"/>
          <w:i w:val="false"/>
          <w:color w:val="000000"/>
          <w:sz w:val="28"/>
        </w:rPr>
        <w:t>
      4) обеспечения запуска, поиска и эвакуации космических объектов и их экипажей;</w:t>
      </w:r>
    </w:p>
    <w:bookmarkEnd w:id="150"/>
    <w:bookmarkStart w:name="z191" w:id="151"/>
    <w:p>
      <w:pPr>
        <w:spacing w:after="0"/>
        <w:ind w:left="0"/>
        <w:jc w:val="both"/>
      </w:pPr>
      <w:r>
        <w:rPr>
          <w:rFonts w:ascii="Times New Roman"/>
          <w:b w:val="false"/>
          <w:i w:val="false"/>
          <w:color w:val="000000"/>
          <w:sz w:val="28"/>
        </w:rPr>
        <w:t>
      5) обеспечения специальных заданий.";</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223 изложить в следующей редакции:</w:t>
      </w:r>
    </w:p>
    <w:bookmarkStart w:name="z193" w:id="152"/>
    <w:p>
      <w:pPr>
        <w:spacing w:after="0"/>
        <w:ind w:left="0"/>
        <w:jc w:val="both"/>
      </w:pPr>
      <w:r>
        <w:rPr>
          <w:rFonts w:ascii="Times New Roman"/>
          <w:b w:val="false"/>
          <w:i w:val="false"/>
          <w:color w:val="000000"/>
          <w:sz w:val="28"/>
        </w:rPr>
        <w:t>
      "5) прогнозы и консультации, полученные от метеослужбы КП и других метеоподразделений;";</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224 изложить в следующей редакции:</w:t>
      </w:r>
    </w:p>
    <w:bookmarkStart w:name="z195" w:id="153"/>
    <w:p>
      <w:pPr>
        <w:spacing w:after="0"/>
        <w:ind w:left="0"/>
        <w:jc w:val="both"/>
      </w:pPr>
      <w:r>
        <w:rPr>
          <w:rFonts w:ascii="Times New Roman"/>
          <w:b w:val="false"/>
          <w:i w:val="false"/>
          <w:color w:val="000000"/>
          <w:sz w:val="28"/>
        </w:rPr>
        <w:t>
      "4) прогнозы для обеспечения взлета (приземления) и полета по маршруту БВС, содержащие описание ожидаемых метеорологических элементов и явлений у земли и на высоте полета;";</w:t>
      </w:r>
    </w:p>
    <w:bookmarkEnd w:id="153"/>
    <w:bookmarkStart w:name="z196" w:id="15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228</w:t>
      </w:r>
      <w:r>
        <w:rPr>
          <w:rFonts w:ascii="Times New Roman"/>
          <w:b w:val="false"/>
          <w:i w:val="false"/>
          <w:color w:val="000000"/>
          <w:sz w:val="28"/>
        </w:rPr>
        <w:t xml:space="preserve"> изложить в следующей редакции:</w:t>
      </w:r>
    </w:p>
    <w:bookmarkEnd w:id="154"/>
    <w:bookmarkStart w:name="z197" w:id="155"/>
    <w:p>
      <w:pPr>
        <w:spacing w:after="0"/>
        <w:ind w:left="0"/>
        <w:jc w:val="both"/>
      </w:pPr>
      <w:r>
        <w:rPr>
          <w:rFonts w:ascii="Times New Roman"/>
          <w:b w:val="false"/>
          <w:i w:val="false"/>
          <w:color w:val="000000"/>
          <w:sz w:val="28"/>
        </w:rPr>
        <w:t>
      "Долгосрочные прогнозы погоды с заблаговременностью до 7 суток запрашиваются в метеослужбе КП.";</w:t>
      </w:r>
    </w:p>
    <w:bookmarkEnd w:id="155"/>
    <w:bookmarkStart w:name="z198" w:id="15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230</w:t>
      </w:r>
      <w:r>
        <w:rPr>
          <w:rFonts w:ascii="Times New Roman"/>
          <w:b w:val="false"/>
          <w:i w:val="false"/>
          <w:color w:val="000000"/>
          <w:sz w:val="28"/>
        </w:rPr>
        <w:t xml:space="preserve"> изложить в следующей редакции:</w:t>
      </w:r>
    </w:p>
    <w:bookmarkEnd w:id="156"/>
    <w:bookmarkStart w:name="z199" w:id="157"/>
    <w:p>
      <w:pPr>
        <w:spacing w:after="0"/>
        <w:ind w:left="0"/>
        <w:jc w:val="both"/>
      </w:pPr>
      <w:r>
        <w:rPr>
          <w:rFonts w:ascii="Times New Roman"/>
          <w:b w:val="false"/>
          <w:i w:val="false"/>
          <w:color w:val="000000"/>
          <w:sz w:val="28"/>
        </w:rPr>
        <w:t>
      "Начальник метеоподразделения представляет начальнику метеослужбы КП и начальнику метеоподразделения органа управления государственной авиации итоговые данные за год об оправдываемости прогнозов погоды и штормовых предупреждений за метеоподразделение и раздельно по каждому инженеру-синоптику.";</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231</w:t>
      </w:r>
      <w:r>
        <w:rPr>
          <w:rFonts w:ascii="Times New Roman"/>
          <w:b w:val="false"/>
          <w:i w:val="false"/>
          <w:color w:val="000000"/>
          <w:sz w:val="28"/>
        </w:rPr>
        <w:t xml:space="preserve"> изложить в следующей редакции:</w:t>
      </w:r>
    </w:p>
    <w:bookmarkStart w:name="z201" w:id="158"/>
    <w:p>
      <w:pPr>
        <w:spacing w:after="0"/>
        <w:ind w:left="0"/>
        <w:jc w:val="both"/>
      </w:pPr>
      <w:r>
        <w:rPr>
          <w:rFonts w:ascii="Times New Roman"/>
          <w:b w:val="false"/>
          <w:i w:val="false"/>
          <w:color w:val="000000"/>
          <w:sz w:val="28"/>
        </w:rPr>
        <w:t>
      "231. Все неоправдавшиеся, а также наиболее удачные прогнозы погоды и штормовые предупреждения, составленные при сложной метеорологической обстановке, подлежат тщательному изучению и разбору с личным составом метеослужбы КП и метеоподразделения.";</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237</w:t>
      </w:r>
      <w:r>
        <w:rPr>
          <w:rFonts w:ascii="Times New Roman"/>
          <w:b w:val="false"/>
          <w:i w:val="false"/>
          <w:color w:val="000000"/>
          <w:sz w:val="28"/>
        </w:rPr>
        <w:t xml:space="preserve"> и </w:t>
      </w:r>
      <w:r>
        <w:rPr>
          <w:rFonts w:ascii="Times New Roman"/>
          <w:b w:val="false"/>
          <w:i w:val="false"/>
          <w:color w:val="000000"/>
          <w:sz w:val="28"/>
        </w:rPr>
        <w:t>238</w:t>
      </w:r>
      <w:r>
        <w:rPr>
          <w:rFonts w:ascii="Times New Roman"/>
          <w:b w:val="false"/>
          <w:i w:val="false"/>
          <w:color w:val="000000"/>
          <w:sz w:val="28"/>
        </w:rPr>
        <w:t xml:space="preserve"> изложить в следующей редакции:</w:t>
      </w:r>
    </w:p>
    <w:bookmarkStart w:name="z203" w:id="159"/>
    <w:p>
      <w:pPr>
        <w:spacing w:after="0"/>
        <w:ind w:left="0"/>
        <w:jc w:val="both"/>
      </w:pPr>
      <w:r>
        <w:rPr>
          <w:rFonts w:ascii="Times New Roman"/>
          <w:b w:val="false"/>
          <w:i w:val="false"/>
          <w:color w:val="000000"/>
          <w:sz w:val="28"/>
        </w:rPr>
        <w:t>
      "237. Прогнозы для полетов на малых высотах, составляются каждые 6 часов, начиная с 06:00 часов, при этом, период их действия составляет 6 часов, согласуются с метеослужбой КП не позднее, чем за 1 час до начала периода их действия.</w:t>
      </w:r>
    </w:p>
    <w:bookmarkEnd w:id="159"/>
    <w:bookmarkStart w:name="z204" w:id="160"/>
    <w:p>
      <w:pPr>
        <w:spacing w:after="0"/>
        <w:ind w:left="0"/>
        <w:jc w:val="both"/>
      </w:pPr>
      <w:r>
        <w:rPr>
          <w:rFonts w:ascii="Times New Roman"/>
          <w:b w:val="false"/>
          <w:i w:val="false"/>
          <w:color w:val="000000"/>
          <w:sz w:val="28"/>
        </w:rPr>
        <w:t>
      238. Своевременное доведение штормовых оповещений до командиров, штабов, дежурных расчетов КП и центров УВД, руководящего и летного состава, а также метеослужбы КП и метеоподразделений государственной авиации Республики Казахстан организуется в целях обеспечения безопасности полетов, своевременного принятия мер по сохранению авиационной техники, зданий и сооружений на аэродромах от воздействия ОЯП.";</w:t>
      </w:r>
    </w:p>
    <w:bookmarkEnd w:id="160"/>
    <w:bookmarkStart w:name="z205" w:id="16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240</w:t>
      </w:r>
      <w:r>
        <w:rPr>
          <w:rFonts w:ascii="Times New Roman"/>
          <w:b w:val="false"/>
          <w:i w:val="false"/>
          <w:color w:val="000000"/>
          <w:sz w:val="28"/>
        </w:rPr>
        <w:t xml:space="preserve"> изложить в следующей редакции:</w:t>
      </w:r>
    </w:p>
    <w:bookmarkEnd w:id="161"/>
    <w:bookmarkStart w:name="z206" w:id="162"/>
    <w:p>
      <w:pPr>
        <w:spacing w:after="0"/>
        <w:ind w:left="0"/>
        <w:jc w:val="both"/>
      </w:pPr>
      <w:r>
        <w:rPr>
          <w:rFonts w:ascii="Times New Roman"/>
          <w:b w:val="false"/>
          <w:i w:val="false"/>
          <w:color w:val="000000"/>
          <w:sz w:val="28"/>
        </w:rPr>
        <w:t>
      "240. Штормовые оповещения и предупреждения организуются начальником метеослужбы КП и осуществляются начальником смены - старшим инженер-синоптиком и начальниками (инженер-синоптиками) метеоподразделений.";</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и </w:t>
      </w:r>
      <w:r>
        <w:rPr>
          <w:rFonts w:ascii="Times New Roman"/>
          <w:b w:val="false"/>
          <w:i w:val="false"/>
          <w:color w:val="000000"/>
          <w:sz w:val="28"/>
        </w:rPr>
        <w:t>247</w:t>
      </w:r>
      <w:r>
        <w:rPr>
          <w:rFonts w:ascii="Times New Roman"/>
          <w:b w:val="false"/>
          <w:i w:val="false"/>
          <w:color w:val="000000"/>
          <w:sz w:val="28"/>
        </w:rPr>
        <w:t xml:space="preserve"> изложить в следующей редакции:</w:t>
      </w:r>
    </w:p>
    <w:bookmarkStart w:name="z208" w:id="163"/>
    <w:p>
      <w:pPr>
        <w:spacing w:after="0"/>
        <w:ind w:left="0"/>
        <w:jc w:val="both"/>
      </w:pPr>
      <w:r>
        <w:rPr>
          <w:rFonts w:ascii="Times New Roman"/>
          <w:b w:val="false"/>
          <w:i w:val="false"/>
          <w:color w:val="000000"/>
          <w:sz w:val="28"/>
        </w:rPr>
        <w:t>
      "245. Начальники метеоподразделений представляют начальнику метеослужбы КП ежегодно к концу учебного периода (или по прибытии частей к новому месту базирования) заявки на привлечение к штормовому оповещению метеорологических станций РГП "Казаэронавигации" и гидрометеорологические станции РГП "Казгидромета" и других ведомств, имеющих государственную авиацию.</w:t>
      </w:r>
    </w:p>
    <w:bookmarkEnd w:id="163"/>
    <w:bookmarkStart w:name="z209" w:id="164"/>
    <w:p>
      <w:pPr>
        <w:spacing w:after="0"/>
        <w:ind w:left="0"/>
        <w:jc w:val="both"/>
      </w:pPr>
      <w:r>
        <w:rPr>
          <w:rFonts w:ascii="Times New Roman"/>
          <w:b w:val="false"/>
          <w:i w:val="false"/>
          <w:color w:val="000000"/>
          <w:sz w:val="28"/>
        </w:rPr>
        <w:t>
      246. Начальник метеослужбы КП обобщает заявки на штормовые оповещения аэродромов и готовит проекты договоров с государственными органами, имеющими авиаметеорологические и гидрометеорологические станции. После заключения договоров начальник метеослужбы КП сообщает начальникам метеоподразделений частей, какие станции, и с какого времени привлечены к штормовому оповещению каждого аэродрома.</w:t>
      </w:r>
    </w:p>
    <w:bookmarkEnd w:id="164"/>
    <w:bookmarkStart w:name="z210" w:id="165"/>
    <w:p>
      <w:pPr>
        <w:spacing w:after="0"/>
        <w:ind w:left="0"/>
        <w:jc w:val="both"/>
      </w:pPr>
      <w:r>
        <w:rPr>
          <w:rFonts w:ascii="Times New Roman"/>
          <w:b w:val="false"/>
          <w:i w:val="false"/>
          <w:color w:val="000000"/>
          <w:sz w:val="28"/>
        </w:rPr>
        <w:t>
      247. Начальник метеоподразделения на основании полученного от начальника метеослужбы КП перечня авиаметеорологических и гидрометеорологических станций, привлекаемых к оповещению, разрабатывает схему штормового оповещения аэродрома.</w:t>
      </w:r>
    </w:p>
    <w:bookmarkEnd w:id="165"/>
    <w:bookmarkStart w:name="z211" w:id="166"/>
    <w:p>
      <w:pPr>
        <w:spacing w:after="0"/>
        <w:ind w:left="0"/>
        <w:jc w:val="both"/>
      </w:pPr>
      <w:r>
        <w:rPr>
          <w:rFonts w:ascii="Times New Roman"/>
          <w:b w:val="false"/>
          <w:i w:val="false"/>
          <w:color w:val="000000"/>
          <w:sz w:val="28"/>
        </w:rPr>
        <w:t xml:space="preserve">
      Схема штормового оповещения авиационной части составляется на крупномасштабной географической карте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166"/>
    <w:bookmarkStart w:name="z212" w:id="167"/>
    <w:p>
      <w:pPr>
        <w:spacing w:after="0"/>
        <w:ind w:left="0"/>
        <w:jc w:val="both"/>
      </w:pPr>
      <w:r>
        <w:rPr>
          <w:rFonts w:ascii="Times New Roman"/>
          <w:b w:val="false"/>
          <w:i w:val="false"/>
          <w:color w:val="000000"/>
          <w:sz w:val="28"/>
        </w:rPr>
        <w:t>
      1) наименование и место расположения авиаметеорологических (гидрометеорологических) станций, привлеченных к штормовому оповещению;</w:t>
      </w:r>
    </w:p>
    <w:bookmarkEnd w:id="167"/>
    <w:bookmarkStart w:name="z213" w:id="168"/>
    <w:p>
      <w:pPr>
        <w:spacing w:after="0"/>
        <w:ind w:left="0"/>
        <w:jc w:val="both"/>
      </w:pPr>
      <w:r>
        <w:rPr>
          <w:rFonts w:ascii="Times New Roman"/>
          <w:b w:val="false"/>
          <w:i w:val="false"/>
          <w:color w:val="000000"/>
          <w:sz w:val="28"/>
        </w:rPr>
        <w:t>
      2) расстояния до каждой станции в км;</w:t>
      </w:r>
    </w:p>
    <w:bookmarkEnd w:id="168"/>
    <w:bookmarkStart w:name="z214" w:id="169"/>
    <w:p>
      <w:pPr>
        <w:spacing w:after="0"/>
        <w:ind w:left="0"/>
        <w:jc w:val="both"/>
      </w:pPr>
      <w:r>
        <w:rPr>
          <w:rFonts w:ascii="Times New Roman"/>
          <w:b w:val="false"/>
          <w:i w:val="false"/>
          <w:color w:val="000000"/>
          <w:sz w:val="28"/>
        </w:rPr>
        <w:t>
      3) контрольные сроки прохождения телеграмм с оповещениями;</w:t>
      </w:r>
    </w:p>
    <w:bookmarkEnd w:id="169"/>
    <w:bookmarkStart w:name="z215" w:id="170"/>
    <w:p>
      <w:pPr>
        <w:spacing w:after="0"/>
        <w:ind w:left="0"/>
        <w:jc w:val="both"/>
      </w:pPr>
      <w:r>
        <w:rPr>
          <w:rFonts w:ascii="Times New Roman"/>
          <w:b w:val="false"/>
          <w:i w:val="false"/>
          <w:color w:val="000000"/>
          <w:sz w:val="28"/>
        </w:rPr>
        <w:t>
      4) высоты станций над уровнем моря;</w:t>
      </w:r>
    </w:p>
    <w:bookmarkEnd w:id="170"/>
    <w:bookmarkStart w:name="z216" w:id="171"/>
    <w:p>
      <w:pPr>
        <w:spacing w:after="0"/>
        <w:ind w:left="0"/>
        <w:jc w:val="both"/>
      </w:pPr>
      <w:r>
        <w:rPr>
          <w:rFonts w:ascii="Times New Roman"/>
          <w:b w:val="false"/>
          <w:i w:val="false"/>
          <w:color w:val="000000"/>
          <w:sz w:val="28"/>
        </w:rPr>
        <w:t>
      5) направления ВПП, а также минимум аэродрома;</w:t>
      </w:r>
    </w:p>
    <w:bookmarkEnd w:id="171"/>
    <w:bookmarkStart w:name="z217" w:id="172"/>
    <w:p>
      <w:pPr>
        <w:spacing w:after="0"/>
        <w:ind w:left="0"/>
        <w:jc w:val="both"/>
      </w:pPr>
      <w:r>
        <w:rPr>
          <w:rFonts w:ascii="Times New Roman"/>
          <w:b w:val="false"/>
          <w:i w:val="false"/>
          <w:color w:val="000000"/>
          <w:sz w:val="28"/>
        </w:rPr>
        <w:t>
      6) адреса метеоподразделений, которым должны передаваться оповещения об ОЯП и ООЯП, наблюдающихся на данном аэродроме.</w:t>
      </w:r>
    </w:p>
    <w:bookmarkEnd w:id="172"/>
    <w:bookmarkStart w:name="z218" w:id="173"/>
    <w:p>
      <w:pPr>
        <w:spacing w:after="0"/>
        <w:ind w:left="0"/>
        <w:jc w:val="both"/>
      </w:pPr>
      <w:r>
        <w:rPr>
          <w:rFonts w:ascii="Times New Roman"/>
          <w:b w:val="false"/>
          <w:i w:val="false"/>
          <w:color w:val="000000"/>
          <w:sz w:val="28"/>
        </w:rPr>
        <w:t xml:space="preserve">
      Перечень должностных лиц части, которым докладываются штормовые оповещения с указанием формы и очередности доклада в зависимости от наличия полетов определены в схеме штормового оповещения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73"/>
    <w:bookmarkStart w:name="z219" w:id="174"/>
    <w:p>
      <w:pPr>
        <w:spacing w:after="0"/>
        <w:ind w:left="0"/>
        <w:jc w:val="both"/>
      </w:pPr>
      <w:r>
        <w:rPr>
          <w:rFonts w:ascii="Times New Roman"/>
          <w:b w:val="false"/>
          <w:i w:val="false"/>
          <w:color w:val="000000"/>
          <w:sz w:val="28"/>
        </w:rPr>
        <w:t>
      На аэродромах совместного базирования частей составляется единая схема штормового оповещения.</w:t>
      </w:r>
    </w:p>
    <w:bookmarkEnd w:id="174"/>
    <w:bookmarkStart w:name="z220" w:id="175"/>
    <w:p>
      <w:pPr>
        <w:spacing w:after="0"/>
        <w:ind w:left="0"/>
        <w:jc w:val="both"/>
      </w:pPr>
      <w:r>
        <w:rPr>
          <w:rFonts w:ascii="Times New Roman"/>
          <w:b w:val="false"/>
          <w:i w:val="false"/>
          <w:color w:val="000000"/>
          <w:sz w:val="28"/>
        </w:rPr>
        <w:t>
      Схема ежегодно обновляется, согласовывается с начальником метеослужбы КП, подписывается начальником метеоподразделения и утверждается начальником штаба части.";</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250 изложить в следующей редакции:</w:t>
      </w:r>
    </w:p>
    <w:bookmarkStart w:name="z222" w:id="176"/>
    <w:p>
      <w:pPr>
        <w:spacing w:after="0"/>
        <w:ind w:left="0"/>
        <w:jc w:val="both"/>
      </w:pPr>
      <w:r>
        <w:rPr>
          <w:rFonts w:ascii="Times New Roman"/>
          <w:b w:val="false"/>
          <w:i w:val="false"/>
          <w:color w:val="000000"/>
          <w:sz w:val="28"/>
        </w:rPr>
        <w:t>
      "2) время начала (усиления, ослабления, окончания) ОЯП указывается по времени города Астана четырьмя цифрами: две первые цифры означают часы, а две последние - минуты;";</w:t>
      </w:r>
    </w:p>
    <w:bookmarkEnd w:id="176"/>
    <w:bookmarkStart w:name="z223" w:id="17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251</w:t>
      </w:r>
      <w:r>
        <w:rPr>
          <w:rFonts w:ascii="Times New Roman"/>
          <w:b w:val="false"/>
          <w:i w:val="false"/>
          <w:color w:val="000000"/>
          <w:sz w:val="28"/>
        </w:rPr>
        <w:t xml:space="preserve"> изложить в следующей редакции:</w:t>
      </w:r>
    </w:p>
    <w:bookmarkEnd w:id="177"/>
    <w:bookmarkStart w:name="z224" w:id="178"/>
    <w:p>
      <w:pPr>
        <w:spacing w:after="0"/>
        <w:ind w:left="0"/>
        <w:jc w:val="both"/>
      </w:pPr>
      <w:r>
        <w:rPr>
          <w:rFonts w:ascii="Times New Roman"/>
          <w:b w:val="false"/>
          <w:i w:val="false"/>
          <w:color w:val="000000"/>
          <w:sz w:val="28"/>
        </w:rPr>
        <w:t>
      "Если после подачи оповещения об одном ОЯП начинается другое, то немедленно подается оповещение о втором ОЯП. При этом указываются сведения о сохранении (прекращении) ранее начавшегося ОЯП.";</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257</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изложить в следующей редакции:</w:t>
      </w:r>
    </w:p>
    <w:bookmarkStart w:name="z226" w:id="179"/>
    <w:p>
      <w:pPr>
        <w:spacing w:after="0"/>
        <w:ind w:left="0"/>
        <w:jc w:val="both"/>
      </w:pPr>
      <w:r>
        <w:rPr>
          <w:rFonts w:ascii="Times New Roman"/>
          <w:b w:val="false"/>
          <w:i w:val="false"/>
          <w:color w:val="000000"/>
          <w:sz w:val="28"/>
        </w:rPr>
        <w:t>
      "257. Оповещение об ООЯП передаются (докладываются) во все адреса, установленные для штормовых оповещений, а об аномальных метеорологических, гидрологических и других геофизических явлениях докладываются командованию части, расчетам КП и передаются как штормовые в метеослужбу КП.</w:t>
      </w:r>
    </w:p>
    <w:bookmarkEnd w:id="179"/>
    <w:bookmarkStart w:name="z227" w:id="180"/>
    <w:p>
      <w:pPr>
        <w:spacing w:after="0"/>
        <w:ind w:left="0"/>
        <w:jc w:val="both"/>
      </w:pPr>
      <w:r>
        <w:rPr>
          <w:rFonts w:ascii="Times New Roman"/>
          <w:b w:val="false"/>
          <w:i w:val="false"/>
          <w:color w:val="000000"/>
          <w:sz w:val="28"/>
        </w:rPr>
        <w:t>
      258. Штормовые оповещения о наблюдающихся ООЯП и аномальных, метеорологических, геофизических явлениях передаются на основании наблюдений личного состава метеоподразделения, а также сообщений, полученных от гидрометеорологических станций, постов, расчетов технических средств и других источников. В последнем случае указывается источник получения информации.";</w:t>
      </w:r>
    </w:p>
    <w:bookmarkEnd w:id="180"/>
    <w:bookmarkStart w:name="z228" w:id="18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259</w:t>
      </w:r>
      <w:r>
        <w:rPr>
          <w:rFonts w:ascii="Times New Roman"/>
          <w:b w:val="false"/>
          <w:i w:val="false"/>
          <w:color w:val="000000"/>
          <w:sz w:val="28"/>
        </w:rPr>
        <w:t xml:space="preserve"> изложить в следующей редакции:</w:t>
      </w:r>
    </w:p>
    <w:bookmarkEnd w:id="181"/>
    <w:bookmarkStart w:name="z229" w:id="182"/>
    <w:p>
      <w:pPr>
        <w:spacing w:after="0"/>
        <w:ind w:left="0"/>
        <w:jc w:val="both"/>
      </w:pPr>
      <w:r>
        <w:rPr>
          <w:rFonts w:ascii="Times New Roman"/>
          <w:b w:val="false"/>
          <w:i w:val="false"/>
          <w:color w:val="000000"/>
          <w:sz w:val="28"/>
        </w:rPr>
        <w:t>
      "259. По окончании ООЯП, аномальных метеорологических, гидрологических и других геофизических явлений, метеоподразделение в течении пяти календарных дней представляет донесение начальнику метеослужбы КП.";</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261</w:t>
      </w:r>
      <w:r>
        <w:rPr>
          <w:rFonts w:ascii="Times New Roman"/>
          <w:b w:val="false"/>
          <w:i w:val="false"/>
          <w:color w:val="000000"/>
          <w:sz w:val="28"/>
        </w:rPr>
        <w:t xml:space="preserve"> изложить в следующей редакции:</w:t>
      </w:r>
    </w:p>
    <w:bookmarkStart w:name="z231" w:id="183"/>
    <w:p>
      <w:pPr>
        <w:spacing w:after="0"/>
        <w:ind w:left="0"/>
        <w:jc w:val="both"/>
      </w:pPr>
      <w:r>
        <w:rPr>
          <w:rFonts w:ascii="Times New Roman"/>
          <w:b w:val="false"/>
          <w:i w:val="false"/>
          <w:color w:val="000000"/>
          <w:sz w:val="28"/>
        </w:rPr>
        <w:t>
      "261. Метеоподразделение оформляет предупреждения по аэродрому о возникновении или изменении интенсивности метеорологических условий и ОЯП, которые оказывают неблагоприятное воздействие на авиационную технику на земле, в том числе, на ВС на местах стоянки, на аэродромное оборудование, технические средства и службы обеспечения полетов.";</w:t>
      </w:r>
    </w:p>
    <w:bookmarkEnd w:id="183"/>
    <w:bookmarkStart w:name="z232" w:id="18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263</w:t>
      </w:r>
      <w:r>
        <w:rPr>
          <w:rFonts w:ascii="Times New Roman"/>
          <w:b w:val="false"/>
          <w:i w:val="false"/>
          <w:color w:val="000000"/>
          <w:sz w:val="28"/>
        </w:rPr>
        <w:t xml:space="preserve"> изложить в следующей редакции:</w:t>
      </w:r>
    </w:p>
    <w:bookmarkEnd w:id="184"/>
    <w:bookmarkStart w:name="z233" w:id="185"/>
    <w:p>
      <w:pPr>
        <w:spacing w:after="0"/>
        <w:ind w:left="0"/>
        <w:jc w:val="both"/>
      </w:pPr>
      <w:r>
        <w:rPr>
          <w:rFonts w:ascii="Times New Roman"/>
          <w:b w:val="false"/>
          <w:i w:val="false"/>
          <w:color w:val="000000"/>
          <w:sz w:val="28"/>
        </w:rPr>
        <w:t>
      "Начальник метеослужбы КП составляет общую схему штормового предупреждения аэродромов базирования, подписывает ее и утверждает у начальника штаба органа управления государственной авиации.";</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265</w:t>
      </w:r>
      <w:r>
        <w:rPr>
          <w:rFonts w:ascii="Times New Roman"/>
          <w:b w:val="false"/>
          <w:i w:val="false"/>
          <w:color w:val="000000"/>
          <w:sz w:val="28"/>
        </w:rPr>
        <w:t xml:space="preserve"> и </w:t>
      </w:r>
      <w:r>
        <w:rPr>
          <w:rFonts w:ascii="Times New Roman"/>
          <w:b w:val="false"/>
          <w:i w:val="false"/>
          <w:color w:val="000000"/>
          <w:sz w:val="28"/>
        </w:rPr>
        <w:t>266</w:t>
      </w:r>
      <w:r>
        <w:rPr>
          <w:rFonts w:ascii="Times New Roman"/>
          <w:b w:val="false"/>
          <w:i w:val="false"/>
          <w:color w:val="000000"/>
          <w:sz w:val="28"/>
        </w:rPr>
        <w:t xml:space="preserve"> изложить в следующей редакции:</w:t>
      </w:r>
    </w:p>
    <w:bookmarkStart w:name="z235" w:id="186"/>
    <w:p>
      <w:pPr>
        <w:spacing w:after="0"/>
        <w:ind w:left="0"/>
        <w:jc w:val="both"/>
      </w:pPr>
      <w:r>
        <w:rPr>
          <w:rFonts w:ascii="Times New Roman"/>
          <w:b w:val="false"/>
          <w:i w:val="false"/>
          <w:color w:val="000000"/>
          <w:sz w:val="28"/>
        </w:rPr>
        <w:t>
      "265. Штормовые предупреждения, разработанные в метеослужбе КП, передаются (докладываются) оперативному дежурному КП органа управления государственной авиации, в метеоподразделение, в центры УВД согласно схемы штормового предупреждения.</w:t>
      </w:r>
    </w:p>
    <w:bookmarkEnd w:id="186"/>
    <w:bookmarkStart w:name="z236" w:id="187"/>
    <w:p>
      <w:pPr>
        <w:spacing w:after="0"/>
        <w:ind w:left="0"/>
        <w:jc w:val="both"/>
      </w:pPr>
      <w:r>
        <w:rPr>
          <w:rFonts w:ascii="Times New Roman"/>
          <w:b w:val="false"/>
          <w:i w:val="false"/>
          <w:color w:val="000000"/>
          <w:sz w:val="28"/>
        </w:rPr>
        <w:t>
      266. Способы обмена штормовыми предупреждениями внутри метеоподразделения органа управления государственной авиации устанавливает начальник метеослужбы КП.";</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изложить в следующей редакции:</w:t>
      </w:r>
    </w:p>
    <w:bookmarkStart w:name="z238" w:id="188"/>
    <w:p>
      <w:pPr>
        <w:spacing w:after="0"/>
        <w:ind w:left="0"/>
        <w:jc w:val="both"/>
      </w:pPr>
      <w:r>
        <w:rPr>
          <w:rFonts w:ascii="Times New Roman"/>
          <w:b w:val="false"/>
          <w:i w:val="false"/>
          <w:color w:val="000000"/>
          <w:sz w:val="28"/>
        </w:rPr>
        <w:t>
      "270. В метеослужбе КП штормовые предупреждения вручаются под расписку оперативному дежурному КП органа управления государственной авиации с заблаговременностью не менее 1 часа до начала ОЯП, всем должностным лицам и передаются в метеоподразделения, от которых поступили запросы прогноза погоды, на протяжении всего периода запросов. Время вручения (доклада) штормового предупреждения и фамилия должностного лица, принявшего его, записываются в бланк штормового предупреждения.</w:t>
      </w:r>
    </w:p>
    <w:bookmarkEnd w:id="188"/>
    <w:bookmarkStart w:name="z239" w:id="189"/>
    <w:p>
      <w:pPr>
        <w:spacing w:after="0"/>
        <w:ind w:left="0"/>
        <w:jc w:val="both"/>
      </w:pPr>
      <w:r>
        <w:rPr>
          <w:rFonts w:ascii="Times New Roman"/>
          <w:b w:val="false"/>
          <w:i w:val="false"/>
          <w:color w:val="000000"/>
          <w:sz w:val="28"/>
        </w:rPr>
        <w:t>
      271. За своевременную передачу по каналам связи телеграмм с данными штормовых оповещений и предупреждений об ОЯП в соответствии с присвоенными им категориями срочности исполняется должностным лицом, составившее штормовое предупреждение.</w:t>
      </w:r>
    </w:p>
    <w:bookmarkEnd w:id="189"/>
    <w:bookmarkStart w:name="z240" w:id="190"/>
    <w:p>
      <w:pPr>
        <w:spacing w:after="0"/>
        <w:ind w:left="0"/>
        <w:jc w:val="both"/>
      </w:pPr>
      <w:r>
        <w:rPr>
          <w:rFonts w:ascii="Times New Roman"/>
          <w:b w:val="false"/>
          <w:i w:val="false"/>
          <w:color w:val="000000"/>
          <w:sz w:val="28"/>
        </w:rPr>
        <w:t>
      272. В случаях несвоевременного передачи прогноза ОЯП, дежурный инженер-синоптик воинской части немедленно устно докладывает, о возникновении ОЯП (с указанием времени, ожидаемой интенсивности и продолжительности) РП, командиру части, оперативному дежурному КП, начальнику смены - старшему инженеру-синоптику метеослужбы КП, ДПВС, дежурному авиадиспетчеру, а затем выписывает и вручает перечисленным лицам штормовое предупреждение на специальном бланке с указанием времени устного доклада.";</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274</w:t>
      </w:r>
      <w:r>
        <w:rPr>
          <w:rFonts w:ascii="Times New Roman"/>
          <w:b w:val="false"/>
          <w:i w:val="false"/>
          <w:color w:val="000000"/>
          <w:sz w:val="28"/>
        </w:rPr>
        <w:t xml:space="preserve"> изложить в следующей редакции:</w:t>
      </w:r>
    </w:p>
    <w:bookmarkStart w:name="z242" w:id="191"/>
    <w:p>
      <w:pPr>
        <w:spacing w:after="0"/>
        <w:ind w:left="0"/>
        <w:jc w:val="both"/>
      </w:pPr>
      <w:r>
        <w:rPr>
          <w:rFonts w:ascii="Times New Roman"/>
          <w:b w:val="false"/>
          <w:i w:val="false"/>
          <w:color w:val="000000"/>
          <w:sz w:val="28"/>
        </w:rPr>
        <w:t>
      "274. Штормовые предупреждения, полученные от метеослужбы КП, докладываются всем должностным лицам в соответствии с инструкцией по штормовому оповещению и предупреждению, утвержденной начальником штаба части независимо прогнозирует или нет дежурный инженер-синоптик данного метеоподразделения возникновение ОЯП.";</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276</w:t>
      </w:r>
      <w:r>
        <w:rPr>
          <w:rFonts w:ascii="Times New Roman"/>
          <w:b w:val="false"/>
          <w:i w:val="false"/>
          <w:color w:val="000000"/>
          <w:sz w:val="28"/>
        </w:rPr>
        <w:t xml:space="preserve"> изложить в следующей редакции:</w:t>
      </w:r>
    </w:p>
    <w:bookmarkStart w:name="z244" w:id="192"/>
    <w:p>
      <w:pPr>
        <w:spacing w:after="0"/>
        <w:ind w:left="0"/>
        <w:jc w:val="both"/>
      </w:pPr>
      <w:r>
        <w:rPr>
          <w:rFonts w:ascii="Times New Roman"/>
          <w:b w:val="false"/>
          <w:i w:val="false"/>
          <w:color w:val="000000"/>
          <w:sz w:val="28"/>
        </w:rPr>
        <w:t>
      "276. Предупреждения и оповещения о сдвиге ветра подготавливаются метеослужбой КП и метеоподразделением государственной авиации.";</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278</w:t>
      </w:r>
      <w:r>
        <w:rPr>
          <w:rFonts w:ascii="Times New Roman"/>
          <w:b w:val="false"/>
          <w:i w:val="false"/>
          <w:color w:val="000000"/>
          <w:sz w:val="28"/>
        </w:rPr>
        <w:t xml:space="preserve"> изложить в следующей редакции:</w:t>
      </w:r>
    </w:p>
    <w:bookmarkStart w:name="z246" w:id="193"/>
    <w:p>
      <w:pPr>
        <w:spacing w:after="0"/>
        <w:ind w:left="0"/>
        <w:jc w:val="both"/>
      </w:pPr>
      <w:r>
        <w:rPr>
          <w:rFonts w:ascii="Times New Roman"/>
          <w:b w:val="false"/>
          <w:i w:val="false"/>
          <w:color w:val="000000"/>
          <w:sz w:val="28"/>
        </w:rPr>
        <w:t>
      "278. Оповещения и предупреждения о сдвиге ветра содержат краткую информацию о наблюдаемом или ожидаемом сдвиге ветра, оказывающим неблагоприятное воздействие на ВС на траектории захода на посадку или взлета, или при заходе на посадку по кругу в пределах между уровнем ВПП и 500 метров (1600 футов) над этим уровнем или на ВС на ВПП во время посадочного пробега или разбега при взлете. При местных топографических условиях вызывающих значительный сдвиг ветра на высотах более 500 метров (1600 футов) над уровнем ВПП, высота 500 метров (1600 футов) не считается предельной.";</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287</w:t>
      </w:r>
      <w:r>
        <w:rPr>
          <w:rFonts w:ascii="Times New Roman"/>
          <w:b w:val="false"/>
          <w:i w:val="false"/>
          <w:color w:val="000000"/>
          <w:sz w:val="28"/>
        </w:rPr>
        <w:t xml:space="preserve"> изложить в следующей редакции:</w:t>
      </w:r>
    </w:p>
    <w:bookmarkStart w:name="z248" w:id="194"/>
    <w:p>
      <w:pPr>
        <w:spacing w:after="0"/>
        <w:ind w:left="0"/>
        <w:jc w:val="both"/>
      </w:pPr>
      <w:r>
        <w:rPr>
          <w:rFonts w:ascii="Times New Roman"/>
          <w:b w:val="false"/>
          <w:i w:val="false"/>
          <w:color w:val="000000"/>
          <w:sz w:val="28"/>
        </w:rPr>
        <w:t>
      "287. При использовании донесения с борта ВС для подготовки предупреждения о сдвиге ветра и его интенсивности или для подтверждения ранее оформленного штормового предупреждения, соответствующее донесение с борта ВС, включая тип этого ВС, докладывается РП, командиру части, летному составу и в метеослужбу КП.";</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300</w:t>
      </w:r>
      <w:r>
        <w:rPr>
          <w:rFonts w:ascii="Times New Roman"/>
          <w:b w:val="false"/>
          <w:i w:val="false"/>
          <w:color w:val="000000"/>
          <w:sz w:val="28"/>
        </w:rPr>
        <w:t xml:space="preserve"> изложить в следующей редакции:</w:t>
      </w:r>
    </w:p>
    <w:bookmarkStart w:name="z250" w:id="195"/>
    <w:p>
      <w:pPr>
        <w:spacing w:after="0"/>
        <w:ind w:left="0"/>
        <w:jc w:val="both"/>
      </w:pPr>
      <w:r>
        <w:rPr>
          <w:rFonts w:ascii="Times New Roman"/>
          <w:b w:val="false"/>
          <w:i w:val="false"/>
          <w:color w:val="000000"/>
          <w:sz w:val="28"/>
        </w:rPr>
        <w:t xml:space="preserve">
      "300. Все ТСМ и средства измерений, входящие в состав метеорологического оборудования вносятся в Государственный реестр средств измерений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317</w:t>
      </w:r>
      <w:r>
        <w:rPr>
          <w:rFonts w:ascii="Times New Roman"/>
          <w:b w:val="false"/>
          <w:i w:val="false"/>
          <w:color w:val="000000"/>
          <w:sz w:val="28"/>
        </w:rPr>
        <w:t xml:space="preserve"> изложить в следующей редакции:</w:t>
      </w:r>
    </w:p>
    <w:bookmarkStart w:name="z252" w:id="196"/>
    <w:p>
      <w:pPr>
        <w:spacing w:after="0"/>
        <w:ind w:left="0"/>
        <w:jc w:val="both"/>
      </w:pPr>
      <w:r>
        <w:rPr>
          <w:rFonts w:ascii="Times New Roman"/>
          <w:b w:val="false"/>
          <w:i w:val="false"/>
          <w:color w:val="000000"/>
          <w:sz w:val="28"/>
        </w:rPr>
        <w:t>
      "317. Метеослужба КП организует сбор и хранение необходимых данных наблюдений и обеспечивает возможность:</w:t>
      </w:r>
    </w:p>
    <w:bookmarkEnd w:id="196"/>
    <w:bookmarkStart w:name="z253" w:id="197"/>
    <w:p>
      <w:pPr>
        <w:spacing w:after="0"/>
        <w:ind w:left="0"/>
        <w:jc w:val="both"/>
      </w:pPr>
      <w:r>
        <w:rPr>
          <w:rFonts w:ascii="Times New Roman"/>
          <w:b w:val="false"/>
          <w:i w:val="false"/>
          <w:color w:val="000000"/>
          <w:sz w:val="28"/>
        </w:rPr>
        <w:t>
      1) подготавливать аэродромные климатологические таблицы для всех основных и запасных аэродромов;</w:t>
      </w:r>
    </w:p>
    <w:bookmarkEnd w:id="197"/>
    <w:bookmarkStart w:name="z254" w:id="198"/>
    <w:p>
      <w:pPr>
        <w:spacing w:after="0"/>
        <w:ind w:left="0"/>
        <w:jc w:val="both"/>
      </w:pPr>
      <w:r>
        <w:rPr>
          <w:rFonts w:ascii="Times New Roman"/>
          <w:b w:val="false"/>
          <w:i w:val="false"/>
          <w:color w:val="000000"/>
          <w:sz w:val="28"/>
        </w:rPr>
        <w:t>
      2) предоставлять органам управления государственной авиации климатологические характеристики аэродромов, метеоподразделениям по запросу.";</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319</w:t>
      </w:r>
      <w:r>
        <w:rPr>
          <w:rFonts w:ascii="Times New Roman"/>
          <w:b w:val="false"/>
          <w:i w:val="false"/>
          <w:color w:val="000000"/>
          <w:sz w:val="28"/>
        </w:rPr>
        <w:t xml:space="preserve"> изложить в следующей редакции:</w:t>
      </w:r>
    </w:p>
    <w:bookmarkStart w:name="z256" w:id="199"/>
    <w:p>
      <w:pPr>
        <w:spacing w:after="0"/>
        <w:ind w:left="0"/>
        <w:jc w:val="both"/>
      </w:pPr>
      <w:r>
        <w:rPr>
          <w:rFonts w:ascii="Times New Roman"/>
          <w:b w:val="false"/>
          <w:i w:val="false"/>
          <w:color w:val="000000"/>
          <w:sz w:val="28"/>
        </w:rPr>
        <w:t>
      "319. Авиационная климатологическая характеристика аэродрома основывается на наблюдениях, проводившихся в течение периода не менее 5 лет.</w:t>
      </w:r>
    </w:p>
    <w:bookmarkEnd w:id="199"/>
    <w:bookmarkStart w:name="z257" w:id="200"/>
    <w:p>
      <w:pPr>
        <w:spacing w:after="0"/>
        <w:ind w:left="0"/>
        <w:jc w:val="both"/>
      </w:pPr>
      <w:r>
        <w:rPr>
          <w:rFonts w:ascii="Times New Roman"/>
          <w:b w:val="false"/>
          <w:i w:val="false"/>
          <w:color w:val="000000"/>
          <w:sz w:val="28"/>
        </w:rPr>
        <w:t>
      Метеослужба КП и метеоподразделения:</w:t>
      </w:r>
    </w:p>
    <w:bookmarkEnd w:id="200"/>
    <w:bookmarkStart w:name="z258" w:id="201"/>
    <w:p>
      <w:pPr>
        <w:spacing w:after="0"/>
        <w:ind w:left="0"/>
        <w:jc w:val="both"/>
      </w:pPr>
      <w:r>
        <w:rPr>
          <w:rFonts w:ascii="Times New Roman"/>
          <w:b w:val="false"/>
          <w:i w:val="false"/>
          <w:color w:val="000000"/>
          <w:sz w:val="28"/>
        </w:rPr>
        <w:t>
      1) организует сбор и хранение необходимых данных наблюдений;</w:t>
      </w:r>
    </w:p>
    <w:bookmarkEnd w:id="201"/>
    <w:bookmarkStart w:name="z259" w:id="202"/>
    <w:p>
      <w:pPr>
        <w:spacing w:after="0"/>
        <w:ind w:left="0"/>
        <w:jc w:val="both"/>
      </w:pPr>
      <w:r>
        <w:rPr>
          <w:rFonts w:ascii="Times New Roman"/>
          <w:b w:val="false"/>
          <w:i w:val="false"/>
          <w:color w:val="000000"/>
          <w:sz w:val="28"/>
        </w:rPr>
        <w:t>
      2) подготавливает аэродромные климатологические таблицы для своего аэродрома;</w:t>
      </w:r>
    </w:p>
    <w:bookmarkEnd w:id="202"/>
    <w:bookmarkStart w:name="z260" w:id="203"/>
    <w:p>
      <w:pPr>
        <w:spacing w:after="0"/>
        <w:ind w:left="0"/>
        <w:jc w:val="both"/>
      </w:pPr>
      <w:r>
        <w:rPr>
          <w:rFonts w:ascii="Times New Roman"/>
          <w:b w:val="false"/>
          <w:i w:val="false"/>
          <w:color w:val="000000"/>
          <w:sz w:val="28"/>
        </w:rPr>
        <w:t>
      3) предоставляет командиру части и летному составу аэродромные климатологические таблицы в течение периода времени.</w:t>
      </w:r>
    </w:p>
    <w:bookmarkEnd w:id="203"/>
    <w:bookmarkStart w:name="z261" w:id="204"/>
    <w:p>
      <w:pPr>
        <w:spacing w:after="0"/>
        <w:ind w:left="0"/>
        <w:jc w:val="both"/>
      </w:pPr>
      <w:r>
        <w:rPr>
          <w:rFonts w:ascii="Times New Roman"/>
          <w:b w:val="false"/>
          <w:i w:val="false"/>
          <w:color w:val="000000"/>
          <w:sz w:val="28"/>
        </w:rPr>
        <w:t>
      В аэродромной климатологической таблице указываются:</w:t>
      </w:r>
    </w:p>
    <w:bookmarkEnd w:id="204"/>
    <w:bookmarkStart w:name="z262" w:id="205"/>
    <w:p>
      <w:pPr>
        <w:spacing w:after="0"/>
        <w:ind w:left="0"/>
        <w:jc w:val="both"/>
      </w:pPr>
      <w:r>
        <w:rPr>
          <w:rFonts w:ascii="Times New Roman"/>
          <w:b w:val="false"/>
          <w:i w:val="false"/>
          <w:color w:val="000000"/>
          <w:sz w:val="28"/>
        </w:rPr>
        <w:t>
      средние величины и отклонения, в том числе максимальные и минимальные величины, метеорологических элементов;</w:t>
      </w:r>
    </w:p>
    <w:bookmarkEnd w:id="205"/>
    <w:bookmarkStart w:name="z263" w:id="206"/>
    <w:p>
      <w:pPr>
        <w:spacing w:after="0"/>
        <w:ind w:left="0"/>
        <w:jc w:val="both"/>
      </w:pPr>
      <w:r>
        <w:rPr>
          <w:rFonts w:ascii="Times New Roman"/>
          <w:b w:val="false"/>
          <w:i w:val="false"/>
          <w:color w:val="000000"/>
          <w:sz w:val="28"/>
        </w:rPr>
        <w:t>
      частота возникновения явлений текущей погоды, влияющих на выполнение полетов в районе аэродрома;</w:t>
      </w:r>
    </w:p>
    <w:bookmarkEnd w:id="206"/>
    <w:bookmarkStart w:name="z264" w:id="207"/>
    <w:p>
      <w:pPr>
        <w:spacing w:after="0"/>
        <w:ind w:left="0"/>
        <w:jc w:val="both"/>
      </w:pPr>
      <w:r>
        <w:rPr>
          <w:rFonts w:ascii="Times New Roman"/>
          <w:b w:val="false"/>
          <w:i w:val="false"/>
          <w:color w:val="000000"/>
          <w:sz w:val="28"/>
        </w:rPr>
        <w:t>
      частота возникновения одного элемента или сочетания двух и более элементов с определенными значениями.";</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321</w:t>
      </w:r>
      <w:r>
        <w:rPr>
          <w:rFonts w:ascii="Times New Roman"/>
          <w:b w:val="false"/>
          <w:i w:val="false"/>
          <w:color w:val="000000"/>
          <w:sz w:val="28"/>
        </w:rPr>
        <w:t xml:space="preserve"> изложить в следующей редакции:</w:t>
      </w:r>
    </w:p>
    <w:bookmarkStart w:name="z266" w:id="208"/>
    <w:p>
      <w:pPr>
        <w:spacing w:after="0"/>
        <w:ind w:left="0"/>
        <w:jc w:val="both"/>
      </w:pPr>
      <w:r>
        <w:rPr>
          <w:rFonts w:ascii="Times New Roman"/>
          <w:b w:val="false"/>
          <w:i w:val="false"/>
          <w:color w:val="000000"/>
          <w:sz w:val="28"/>
        </w:rPr>
        <w:t>
      "321. Метеослужба КП предоставляет данные метеорологических наблюдений, необходимых для исследований, технических расследований или эксплуатационного анализа, органам управления связанным с использованием метеорологии в интересах государственной авиации.";</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приложения 1-1 к настоящим Правилам изложить в следующей редакции:</w:t>
      </w:r>
    </w:p>
    <w:bookmarkStart w:name="z268" w:id="209"/>
    <w:p>
      <w:pPr>
        <w:spacing w:after="0"/>
        <w:ind w:left="0"/>
        <w:jc w:val="both"/>
      </w:pPr>
      <w:r>
        <w:rPr>
          <w:rFonts w:ascii="Times New Roman"/>
          <w:b w:val="false"/>
          <w:i w:val="false"/>
          <w:color w:val="000000"/>
          <w:sz w:val="28"/>
        </w:rPr>
        <w:t>
      "7. Дежурный инженер-синоптик соблюдает качества метеорологического обеспечения полетов и их безопасность, своевременность всей исходящей из метеоподразделения метеорологической информации, четкое выполнение установленного объема работы при поставленной (дополнительной), задаче в реальных условиях и умения качественно спрогнозировать соответствие ожидаемых метеоусловий, строгое соблюдение дежурным расчетом установленного порядка";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8 приложения 1-1 к настоящим Правилам изложить в следующей редакции:</w:t>
      </w:r>
    </w:p>
    <w:bookmarkStart w:name="z270" w:id="210"/>
    <w:p>
      <w:pPr>
        <w:spacing w:after="0"/>
        <w:ind w:left="0"/>
        <w:jc w:val="both"/>
      </w:pPr>
      <w:r>
        <w:rPr>
          <w:rFonts w:ascii="Times New Roman"/>
          <w:b w:val="false"/>
          <w:i w:val="false"/>
          <w:color w:val="000000"/>
          <w:sz w:val="28"/>
        </w:rPr>
        <w:t>
      "12) докладывает в метеослужбу КП: штормовые предупреждения, прогнозы погоды, разработанные на период воздушной разведки погоды и полетов, и все вносимые в них уточнения; данные радиолокационной и воздушной разведки погоды; о соответствии фактических и ожидаемых метеоусловий запланированным полетным заданиям и минимумам погоды экипажей; о резком различии в значениях высоты нижней границы облаков и видимости, измеренных с помощью технических средств метеослужбы и определенных летающими экипажами и по другим вопросам;";</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9 приложения 1-1 к настоящим Правилам изложить в следующей редакции:</w:t>
      </w:r>
    </w:p>
    <w:bookmarkStart w:name="z272" w:id="211"/>
    <w:p>
      <w:pPr>
        <w:spacing w:after="0"/>
        <w:ind w:left="0"/>
        <w:jc w:val="both"/>
      </w:pPr>
      <w:r>
        <w:rPr>
          <w:rFonts w:ascii="Times New Roman"/>
          <w:b w:val="false"/>
          <w:i w:val="false"/>
          <w:color w:val="000000"/>
          <w:sz w:val="28"/>
        </w:rPr>
        <w:t>
      "5) принимает с абонентского пункта сети общего пользования метеорологическую информацию (карты погоды, штормовые предупреждения, прогнозы погоды, оперативно-прогностическую информацию) от метеослужбы КП, в соответствии с установленным объемом работы и дополнительными указаниями дежурного инженер-синоптика;";</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приложения 29 к настоящим Правилам изложить в следующей редакции:</w:t>
      </w:r>
    </w:p>
    <w:bookmarkStart w:name="z274" w:id="212"/>
    <w:p>
      <w:pPr>
        <w:spacing w:after="0"/>
        <w:ind w:left="0"/>
        <w:jc w:val="both"/>
      </w:pPr>
      <w:r>
        <w:rPr>
          <w:rFonts w:ascii="Times New Roman"/>
          <w:b w:val="false"/>
          <w:i w:val="false"/>
          <w:color w:val="000000"/>
          <w:sz w:val="28"/>
        </w:rPr>
        <w:t>
      "10. Штормовое предупреждение, полученное от метеослужбы КП, а также из других метеорологических подразделений, докладывается командиру авиационной части, руководителю полетов, оперативному дежурному командного пункта, начальнику смены центра управления воздушного движения, дежурному по приему и выпуску ВС, старшему дежурных экипажей, дежурному авиадиспетчеру (указывается в каких случаях) независимо от того, ожидает или не ожидает дежурный инженер-синоптик данного метеорологического подразделения возникновение опасных метеорологических явлений (или элементов) на своем аэродроме (районе аэродрома, полетов, полигона, посадочной площадки, корабля).</w:t>
      </w:r>
    </w:p>
    <w:bookmarkEnd w:id="212"/>
    <w:bookmarkStart w:name="z275" w:id="213"/>
    <w:p>
      <w:pPr>
        <w:spacing w:after="0"/>
        <w:ind w:left="0"/>
        <w:jc w:val="both"/>
      </w:pPr>
      <w:r>
        <w:rPr>
          <w:rFonts w:ascii="Times New Roman"/>
          <w:b w:val="false"/>
          <w:i w:val="false"/>
          <w:color w:val="000000"/>
          <w:sz w:val="28"/>
        </w:rPr>
        <w:t>
      Время доклада и выданные рекомендации дежурный инженер-синоптик записывает в рабочий журнал и докладывает в метеослужбу КП".</w:t>
      </w:r>
    </w:p>
    <w:bookmarkEnd w:id="213"/>
    <w:bookmarkStart w:name="z276" w:id="214"/>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214"/>
    <w:bookmarkStart w:name="z277" w:id="215"/>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215"/>
    <w:bookmarkStart w:name="z278" w:id="216"/>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216"/>
    <w:bookmarkStart w:name="z279" w:id="217"/>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после дня первого официального опубликования настоящего приказа.</w:t>
      </w:r>
    </w:p>
    <w:bookmarkEnd w:id="217"/>
    <w:bookmarkStart w:name="z280" w:id="218"/>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218"/>
    <w:bookmarkStart w:name="z281" w:id="219"/>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219"/>
    <w:bookmarkStart w:name="z282" w:id="22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284" w:id="221"/>
      <w:r>
        <w:rPr>
          <w:rFonts w:ascii="Times New Roman"/>
          <w:b w:val="false"/>
          <w:i w:val="false"/>
          <w:color w:val="000000"/>
          <w:sz w:val="28"/>
        </w:rPr>
        <w:t>
      "Согласован"</w:t>
      </w:r>
    </w:p>
    <w:bookmarkEnd w:id="22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5" w:id="222"/>
      <w:r>
        <w:rPr>
          <w:rFonts w:ascii="Times New Roman"/>
          <w:b w:val="false"/>
          <w:i w:val="false"/>
          <w:color w:val="000000"/>
          <w:sz w:val="28"/>
        </w:rPr>
        <w:t>
      "Согласован"</w:t>
      </w:r>
    </w:p>
    <w:bookmarkEnd w:id="22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