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475e" w14:textId="95d47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25 декабря 2023 года № С-10/2 "О городском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27 марта 2024 года № С-11/3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2024-2026 годы" от 25 декабря 2023 года № С-10/2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2024 – 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63 219 449,2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47 733 205,0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349 488,0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2 163 359,0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12 973 397,2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63 686 425,4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- 328 541,0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86 920,0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415 461,0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-138 435,2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138 435,2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С-10/2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63 219 449,2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47 733 205,0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8 061 079,0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22 073 177,0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12 973 397,2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12 973 394,0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12 973 394,0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63 686 425,4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2 248 769,4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1 209 707,3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3 427 285,8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3427285,8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3 007 531,4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1 409 949,4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14 186 646,5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3 712 677,7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1 153 471,6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обьектов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4 757 294,9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3294686,7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510 394,7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1 112 574,1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1 462 608,2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1 462 608,2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31 788 634,6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31 788 634,6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457 423,4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29 922 412,0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- 328 541,0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- 138 435,2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138 435,2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