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187e" w14:textId="2b81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2023 года № 8С-9/2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20 сентября 2024 года № 8С-15/3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2024-2026 годы" от 22 декабря 2023 года № 8С-9/2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17 025 018,5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10 029 272,2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43 326,4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6 900 919,9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17 141 522,7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-1 192 482,2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1 199 866,2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217 495,6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217 495,6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858 482,4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- 858 482,4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17 025 018,5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6 900 916,8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17 141 522,7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-1 192 482,2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-858 482,4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центров по поддержке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 для центра по поддержке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поселке Бестобе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открытого спортивного комплекса в поселке Бестобе города Степногорск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сети водоснабжения, канализация, теплоснабжения электроснабжения, телефонизации к сорока пяти квартирному жилому дому в городе Степногорске Акмолинской области (позиция 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сети водоснабжения, канализация, теплоснабжения электроснабжения, телефонизации к сорока пяти квартирному жилому дому в городе Степногорске Акмолинской области (позиция 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сети водоснабжения, канализация, теплоснабжения и благоустройство к сорока пяти квартирному жилому дому в городе Степногорске Акмолинской области (позиция 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в селе Карабулак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скотомогильниа в селе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в селе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водоснабжения в поселке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ливневой канализации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канализационных очистных сооружений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магистральных водоводов от повысительной теплоөводяной насосной станции (ТНВСП) до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1 168 525,1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тепловых сетей города Степногорска 1-очередь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автомобильной дороги по улице Бейбитшилик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ул. Новосибирская от ул. Мира до 20-го микрорайона в г. Степногорск Акмолинской области (1-я очередь от ул. Мира до ул.Сарыарка)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по улице Степная от улицы Парковая до 20 микрорайона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устройство тротуаров в селе Карабулак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на средний ремонт покрытия улиц села Кырык кудык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заемных средств на строительство котельной в поселке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Государственное казенное предприятие на праве хозяйственного ведения "Степногорск-водоканал"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казенного предприятия на праве хозяйственного ведения "Степногорск-водоканал"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г.Степногорск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6 900 916,8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