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3d9d" w14:textId="8f63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Атбасарскому району Акмолинской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7 июня 2024 года № 8С 17/4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Атбасарскому району Акмолинской области на 2024 год - 50,73 тенге за один квадратный метр полезной площади ежемесячно.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Н.Жакишева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