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3349e" w14:textId="1a33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Атбасарского района, подъемного пособия и социальной поддержки для приобретения или строительства жилья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22 ноября 2024 года № 8С 22/3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Атбасарского района на 2025 год: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две тысячи кратного размера месячного расчетного показателя.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Подъемное пособие и социальная поддержка для приобретения или строительства жилья – бюджетный кредит не предоставляются административным государственным служащим корпуса "Б", занимающих руководящие должности.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