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9d6" w14:textId="d72c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Атбасар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688 871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Атбасар на 2025 год объем бюджетных изъятий из бюджета города Атбасар в районный бюджет в сумме 326 714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Атбасар на 2025 год погашение долга аппарата акима города районного значения, села, поселка, сельского округа перед вышестоящим бюджетом из бюджета города Атбасар в районный бюджет в сумме 60 000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