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bd4c" w14:textId="7dab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Бастау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2024 года № 8С 24/5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Бастау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28 861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Бастау на 2025 год объем бюджетной субвенции, передаваемой из районного бюджета в бюджет сельского округа Бастау в сумме 21 021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