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6b8b" w14:textId="3ec6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Тельманского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Тельманского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Тельманского сельского округа на 2025 год объем бюджетной субвенции, передаваемой из районного бюджета в бюджет Тельманского сельского округа в сумме 15 264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Тельманского сельского округа на 2025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