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d798" w14:textId="ddfd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Шункыркольского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Шункыркольского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14 040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Шункыркольского сельского округа на 2025 год объем бюджетной субвенции, передаваемой из районного бюджета в бюджет Шункыркольского сельского округа в сумме 22 638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Шункыркольского сельского округа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многофкнкциональной площадки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