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e431" w14:textId="3d7e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8С-15-9 "О бюджете Новочеркасского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марта 2024 года № 8С-19-14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2024-2026 годы" от 22 декабря 2023 года № 8С-15-9 (зарегистрировано в Реестре государственной регистрации нормативных правовых актов № 191606)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27502,0тысяч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13363,0тысяч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