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ea30" w14:textId="863e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2023 года № 8С-13/1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2024-2026 годы" от 22 декабря 2023 года № 8С-13/1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8376727,2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2197877,8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157954,0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6005447,4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9036832,2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659627,0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2024 год в сумме 40500,0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Буландынского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5 899 953,0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государственных услуг общего характера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