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e32b" w14:textId="8b8e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управления коммунальными отходами Егиндыкольского района Акмолинской области на 2024 –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31 января 2024 года № 8С16-3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365 Экологического кодекса Республики Казахстан,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управления коммунальными отходами по Егиндыкольскому району Акмолинской области на 2024 – 2029 годы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8С16-3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УПРАВЛЕНИЯ КОММУНАЛЬНЫМИ ОТХОДАМИ ЕГИНДЫКОЛЬСКОГО РАЙОНА АКМОЛИНСКОЙ ОБЛАСТИ НА 2024 – 2029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Егиндыколь 2024 год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....................................................................................................................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 УПРАВЛЕНИЯ ОТХОДАМИ................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Оценка текущего состояния управления отходами ……………….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Анализ управления отходами в динамике за последние три года 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Анализ мероприятий по управлению отходами …………………………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Описание и анализ выделенных средств в динамика за последние три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ЦЕЛИ, ЗАДАЧИ И ЦЕЛЕВЫЕ ПОКАЗАТЕЛИ ПРОГРАММЫ 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Цели и задачи Программы............................................................. .......... .......... 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Пути достижения поставленных целей и задач..........................................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Целевые показатели Программы.......................................... .......... .......... ..........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НАПРАВЛЕНИЯ, ПУТИ ДОСТИЖЕНИЯ ПОСТАВЛЕННЫХ ЦЕЛЕЙ И ЗАДАЧ............ .......... .......... .......... .......... .......... .......... .......... 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НЕОБХОДИМЫЕ РЕСУРСЫ........... .............. ............................. 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ПО РЕАЛИЗАЦИИ ПРОГРАММЫ ..........................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 район (каз. Егіндікөл ауданы) — административная единица Акмолинской области Казахстана. Административный центр — село Егиндыколь.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 в юго-западной части Акмолинской области. Образован в 1971 году. Граничит на севере с Астраханским, на востоке и юге - с Коргальджинским, на западе с Атбасарским районами.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540,9 тыс.км2. Климат резко континентальный с большими колебаниями температуры. Гидрографическая сеть на территории района развита слабо и представлена небольшими временными водотоками. Значительная часть территории района находится в сухостепной зоне ковыльно-типчаковой группировки. На солонцовых почвах растут полынь, грудница, солянка, в понижениях - пырей, шалфей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Животный мир: лисица, волк, заяц, в период летней миграции встречаются стада сайгаков; на озерах-водоплавающие птицы.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 является приоритетным направлением в экономике района. В структуре экономики оно занимает 94 %. Приоритетное направление в сельском хозяйстве - земледелие. Основной сельскохозяйственной культурой, возделываемой в районе, является яровая пшеница, которая составляет девяносто два процента, остальное - фуражные культуры. Экономическое состояние района зависит от урожайности зерновых культур. Животноводство является дополнительной отраслью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Егиндыкольского района расположены 3 сельских округа, количество населенных пунктов на территории района 12, с численность населения составляет 5500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с/о (с. Полтавское, с. Коркем), Узынкольский с/о (с. Узынколь, с. Тоганас), Жалманкулакский с/о ( с. Жулдыз, с. Жалманкулак), с. Егиндыколь, с. Коржинколь, с. Спиридоновка, с. Буревестник,), с. Абая, с. Бауманское.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мероприятий по управлению коммунальными отходами: Система управления с коммунальными отходами включают в себя потребителей (физических и юридических лиц), организаций, представляющих услуги сбора, вывоза, переработки, утилизации и удаления коммунальных отходов, местных исполнительных органов и других уполномоченных органов. Согласно принципа "загрязнитель платит" все расходы, связанные с управлением коммунальными отходами обязаны возместить потребители -источники образования коммунальных отходов. Из этого следует, что единственным источником модернизации и развития системы управления с коммунальными отходами являются средства оплачиваемые потребителями за предоставленные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приборов учета, позволяющие измерить потребленные услуги сбора, вывоза, переработки и удаления коммунальных отходов с территории населенного пункта, требует наличия норм накопления коммунальных отходов от всех объектов образования коммунальных отходов (население, объекты социального назначения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накопления коммунальных отходов – это количество коммунальных отходов, образуемых от населения и хозяйствующих субъектов определенного населенного пункта на расчетную единицу (человек) в единицу времени (день,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 нормы накопления: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интересов потребителей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расчет затрат только на определенную норму, а не на количество абонентов;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повышение качества услуг путем усиления конкуренции на данном рынке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Защита интересов услугодателей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определение норм на объекты, по которым вообще не существовали нормы, что является основой договорных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заинтересованность бизнеса, инвестиционная привлекательность в предоставлении данных видов услуг,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сокращение числа несанкционированных свалок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накопления коммунальных отходов являются основным фактором, влияющим на систему управления коммунальными отходами населенного пункта. Достоверная информация о количестве накапливающихся коммунальных отходов на одну расчетную единицу позволяет планировать объем образования коммунальных отходов в будущем, с учетом которого организовывать всю цепочку обращения с коммунальными отходами в населенном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Важность достоверных норм накопления коммунальных отходов высока: завышение приводит к излишним производственным мощностям, а занижение не обеспечивает необходимых санитарных условий в районе (образование несанкционированных свалок), устойчивого финансового состояния предприятий сферы обращения с коммунальными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фактических норм накопления коммунальных отходов обеспечит прямой экономический эффект предприятиям, занимающимся санитарной отчисткой района. Введение в систему управления обращения с коммунальными отходами новых норм приведет к росту доходов вышеназванных предприятий. Таким образом, новые нормы позволяют приблизить тарифы к экономически обоснованному уровню и будут способствовать развитию инфраструктуры в сфере обращения с коммунальными отходами и повысит инвестиционную привлекательность данной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нормативно-правовыми документами является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Типовые правила расчета норм образования и накопления коммунальных отходов,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01 сентября 2021 года № 347, Методика расчета тарифа для населения на сбор, транспортировку, сортировку и захоронение твердых бытовых отходов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управления отходами на 2024 год связана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пп.1</w:t>
      </w:r>
      <w:r>
        <w:rPr>
          <w:rFonts w:ascii="Times New Roman"/>
          <w:b w:val="false"/>
          <w:i w:val="false"/>
          <w:color w:val="000000"/>
          <w:sz w:val="28"/>
        </w:rPr>
        <w:t xml:space="preserve"> п 4. ст.365 Экологического Кодекса Республики Казахстан, местные исполнительные органы районов, городов районного и областного значения организуют разработку программ по управлению коммунальными отходами. Программа управления отходами становится основным стратегическим документом по обращению с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отходами является неотъемлемой частью экологического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управления отходами разрабатывается на 2024-2029 годы и содержит сведения об объеме и составе образуемых отходов, способах их накопления, сбора, транспортировки, обезвреживания, восстановления и удаления, а также описание предлагаемых мер по сокращению образования отходов, увеличению доли их повторного использования, переработки и утилизации.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ТЕКУЩЕГО СОСТОЯНИЯ УПРАВЛЕНИЯ ОТХОДАМИ 1.1. Оценка текущего состояния управления отходами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коммунальными отходами является важной частью инфраструктуры городов и населенных пунктов, и оно напрямую влияет на качество окружающей среды и здоровье жителей. Этот раздел предназначен для проведения оценки текущего состояния управления отходами в районе. Анализ состояния позволит выявить проблемы и недостатки в системе управления отходами и определить области для улучшения.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инфраструктура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отсутствуют существующие объекты и системы сбора, транспортировки и обработки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для складирования отходов сельскими акиматами определены в 12 из 12 населенных пунктов. Жители самостоятельно вывозят мусор на определенные места для складирования отходов без какого-либо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изучении места складирования определены следующий морфологический состав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 типа PET(E), PEHD, LDPE, PP, PS, O(ther)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 стекла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тканных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птичий помет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опроса населения установлено, что часть отходов используются местными жителями в быту. Таким отходам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 типа PET(E)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стеклотара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птичий помет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подстилки из соломы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отрицательное влияние на окружающую среду и здоровье человека, некоторыми жильцами отходы пластика, шкуры, текстиля сжигаются в бытовых печках.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жители не осведомлены об опасных свойствах таких отходов при сжигании в бытовых печках.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представлена информация о способах утилизации, которые осуществляются анкетируемыми, их доля указана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20 чел, составляет 3 %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Узынкольский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15 чел, составляет 3%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Егиндыколь: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26 чел, составляет 2 %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 для складирования отходов в Егиндыкольском районе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с. Егиндыколь место расположение для складирования отходов от села 1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с. Бауманское место расположение для складирования отходов от села 0,9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с. Коржинколь место расположение для складирования отходов от села 0,9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с. Жалманкулак место расположение для складирования отходов от села 0,9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с. Жулдыз место расположение для складирования отходов от села 0,9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с. Спиридоновка место расположение для складирования отходов от села 0,9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с. Абай место расположение для складирования отходов от села 0,9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с. Узынколь место расположение для складирования отходов от села 0,9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с. Тоганас место расположение для складирования отходов от села 0,9 км 10. 10. с. Буревестник место расположение для складирования отходов от села 0,9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с. Полтавское место расположение для складирования отходов от села 0,9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с. Коркем место расположение для складирования отходов от села 0,9 км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 Анализ управления отходами в динамике за последние три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отсутствием учета образования и самостоятельного вывоза мусора жителями определить объемы штучных изделий, таких как пластиковые отходы, стеклотара и других отходов не представляется 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то, что населением не ведется учет образования отходов штучных изделий, количественные и качественные показатели таких отходов при разработке Программы управления отходов, учитываться не будут. Тем временем, в ходе анкетирования населения сельских округов были определены виды и способы утилизации отходов на долю жителей. Эти данные будут использованы при определении целей и задач настоящей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Жители населенных пунктов указывают примерный объем образования золы и навоза. При этом, более чем 50% таких отходов используется в быту в виде удобрения, твердого топлива в бытовых печках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Вывозится на полигон 229,06 тонн навоза, а так же размещается на прилагаемом участке 229,06 тонн населением.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Золы вывоз на полигон составляет 136,7 тонн и размещается на прилагаемом участке 136,7 тонн согласно анкетных данных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и организаций, официально зарегистрированных в Егиндыкольском районе по вывозу сортировке и переработке ТБО не имеется. Осуществляется самовывоз ТБО населением.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с. Егиндыколь имеется одна специализированная техника (мусоровоз) для вывоза ТБО. Также в с. Егиндыколь размещено более 30 контейнеров для сбора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контейнера для раздельного сбора и хранения ТБО.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 Анализ мероприятий по управлению отходами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новых полигонов в Егиндыкольском районе в СНП имеются 1 земельных актов. По всем остальным населенным пунктам имеется решение о выделении земельных участков под ТБО.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 Описание и анализ выделенных средств в динамика за последние три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на узаконение действующих 12 мест складирования отходов, а также на открытие промышленных площадок по сельским населенным пунктам из районного бюджета и областного в период с 2021 по 2023 год не выделялись.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Подавались бюджетные заявки в управление природоохраны для выделения денежных средств для разработки ТЭО - было отказано.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ЗАДАЧИ И ЦЕЛЕВЫЕ ПОКАЗАТЕЛИ ПРОГРАММЫ 2.1. Цели и задачи программы.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программы управления отходами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достижение установленных показателей, направленных на постепенное сокращение объемов накопленных и образуемых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Совершенствование системы управления в сфере обращения с отходами производства и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Улучшение санитарного и экологического состояния территорий сбора отходов производства и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Раздельный сбор и улучшение транспортировки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4. Обеспечение своевременный вывоз отходов производства и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целей в процессе реализации Программы должны быть решены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минимизация объемов образованных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поддержка единой информационной среды в сфере обращения с отходами производства и потребления и использования вторичных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модернизация системы обращения с отходами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ликвидация несанкционированных свалок размещения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Программы будет осуществляться посредством проведения комплексных мероприятий для ее реализации. В плане мероприятий предусмотрены меры по реализации Программы и указаны исполнители, сроки реализации, а также источники и объемы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Программы – определить пути достижения поставленной цели, наиболее эффективными и экономически обоснованными методами, с прогнозированием достижимых объемов работ в рамках планового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Структуризация основ комплексного управления отходами включает в себя следующие аспекты: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Генезис – источники образования, технологические эксплуатационные процессы, исходная информация об отходах (инвентаризация отходов).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– физико-технический, технологический, экономический, ресурсный, социальный.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Базис – нормативно-методическая документация.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Синтез – паспортизация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комплексного управления отходами, необходимо наличие компонентов политики в области управления отходами, в частности: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применение пакета документов, стимулирующих или обязывающих максимальное предотвращение и вторичное использование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экологических параметров методов обращения с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структуры для осуществления планирования обращения с отходами (координирующего центра);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принципов ответственности производителей за размещение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целей программы по утилизации отходами и планировании стратегии целесообразно иметь представление об определенной иерархии комплексного управления отходами. Такая иерархия подразумевает, что в первую очередь должны рассматриваться мероприятия по первичному сокращению отходов, затем по вторичному сокращению: повторному использованию и переработке оставшейся части отходов и в самую последнюю очередь – мероприятия по утилизации или захоронению тех отходов, возникновения которых не удалось избежать и которые не поддаются переработке во вторсырье.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Программы управления отходами могут варьироваться в зависимости от конкретных целей и условий района, города или страны. Однако, в общем случае, цели и задачи программы управления отходами могут включать следующие элементы: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настоящей программы управления отходами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Сокращение объема образования коммунальных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Снижение затрат на управление коммунальными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Защита здоровья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Содействие устойчивому потреблению и производству.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целей требуется выполнение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и внедрение эффективной системы сбора и транспортировки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Повышение осведомленности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инфраструктуры для переработки и обработки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и оценка результатов программы, чтобы корректировать стратегию.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Пути достижения поставленных целей и задач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управление отходами требует комплексного и системного подхода, а также активного взаимодействия всех заинтересованных сторон. Для достижения поставленных целей и задач необходимо объединить усилия не только внутри района но и реализовать сотрудничество с другими районами области. Необходимо сделать следующие шаги: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Развитие эффективной инфраструктуры: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модернизация объектов для сбора, транспортировки и обработки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маршрутов сбора и транспортировки для снижения затрат.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Внедрение информационных кампаний и образования: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мероприятий для населения о правилах сортировки и утилизации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информационных кампаний для повышения осведомленности и ответственности населения.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стимулирования: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экономических механизмов, таких как налоги, на отходы, чтобы стимулировать уменьшение объема отходов и повышение переработки.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программ вознаграждения или льгот для тех, кто активно участвует в переработке и уменьшении отходов.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и оценка: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системы мониторинга для отслеживания объемов отходов, эффективности сбора и переработки.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регулярной оценки результатов программы и адаптация стратегии в соответствии с полученными данными.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Сотрудничество с заинтересованными сторонами: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частных компаний, неправительственных организаций и общественности в процесс управления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Партнерство с местными органами власти, чтобы объединить ресурсы и координировать усилия.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Соблюдение законодательства и нормативов: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обновление и соблюдение соответствующего законодательства и нормативов в сфере управления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международных соглашений и стандартов, если они применимы.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Инновации и исследования: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финансирование исследовательских и инновационных проектов, направленных на поиск новых способов управления отходами и уменьшения их воздействия на окружающую среду.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Финансовая устойчивость: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устойчивой финансовой модели для программы управления отходами, включая прозрачную систему финансирования и бюджетирования.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обмен опытом: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другими районами, чтобы объединить усилия в управлении отходами.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Целевые показатели Программы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программы управления отходами должны быть конкретными, измеримыми, достижимыми, релевантными и ограниченными по времени (критерии SMART). Вот некоторые примеры целевых показателей для программы управления отходами: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общего объема отправляемых на свалку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Снижение общего объема отходов, отправляемых на свалку, на 20% к концу 5-летнего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Количество тонн отходов, отправляемых на свалку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Достижение стандартной практики раздельного сбора и сортировки отходов на 75% территории района в течение 2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Процент территории с организованным раздельным сбором.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выбросов парниковых газов: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Обеспечение соответствия всем действующим законодательным нормам и стандартам в области управления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Результаты проверок и аудитов 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должны быть адаптированы к конкретным целям и задачам программы управления отходами, а также регулярно мониторится и оценивается для обеспечения достижения установленных целей.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НАПРАВЛЕНИЯ, ПУТИ ДОСТИЖЕНИЯ ПОСТАВЛЕННЫХ ЦЕЛЕЙ И ЗАДАЧ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является модернизация инфраструктуры управления отходами: Одним из ключевых направлений является модернизация и развитие инфраструктуры для сбора, транспортировки, переработки и утилизации отходов. Это включает в себя строительство современных сборочных пунктов, установку контейнеров для раздельного сбора и обновление системы транспортировки.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на источнике и раздельный сбор: Важным направлением является поощрение раздельного сбора отходов на уровне домохозяйств и предприятий. Это позволяет оптимизировать процессы переработки и утилизации.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переработки и утилизации: Программа будет активно содействовать переработке и утилизации отходов, создавая партнерства с перерабатывающими компаниями и поддерживая развитие местных рынков для вторичных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информирование общественности: Для успешной реализации Программы важно образовать и информировать общественность о правилах раздельного сбора, устойчивости и экологической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 поставленных целей: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долгосрочной стратегии: Программа предусматривает разработку и внедрение долгосрочной стратегии управления отходами, которая определяет конкретные шаги и сроки для достижения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инфраструктуру: Программа предусматривает выделение средств на модернизацию и строительство инфраструктуры, включая сборочные пункты, перерабатывающие заводы и системы транспортировки.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технологий: Программа сосредотачивается на внедрении современных технологий, таких как системы мониторинга заполнения контейнеров и оптимизация маршрутов сбора отходов с использованием ГИС-технологий.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Альтернатива строительства полигонов на территории сельских округов это открытие пунктов приема с сортировкой отходов по Егиндыкольскому району, где в последующем будет возможность приема отходов (пластмасса, стеклотара, бумага).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пунктов приема с сортировкой отходов по Егиндыкольскому району воздействие на окружающую среду либо особого влияния на экологическую обстановку района проектируемого объекта не окажут, при выполнении природоохранных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открытие пунктов приема с сортировкой отходов по Егиндыкольскому району в четырех населенных пунктах Егиндыкольского района таких как: с. Егиндыколь, с. Узынколь, с. Полтавское, с. Коржинколь, что позволит охватить близ ближайшие села сортировкой и приемом перерабатываемых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c.Егиндыколь, численность населения составляет 3495 человек, дворов 1165 открытие пунктов приема с сортировкой отходов позволит охватить весь населенный пункт округа сортировкой и приемом перерабатываемых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Узынкольский сельский округ составляет 2 населенных пункта, с численностью населения 577 человек и 192 дворов.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составляет 2 населенных пункта, с численностью населения 610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охват населения сортировкой и приемом перерабатываемых отходов составит большую часть Егиндыкольского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проектов по пунктов приема необходимо помещение площадью не менее 100 м2.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приобретение контейнеров для раздельного сбора и хранения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работы требуют разработки проектно-сметных документации и выделения необходимых финансовых средств.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Программы: Указание общего бюджета, выделенного на реализацию Программы управления отходами. Это включает в себя как начальное финансирование, так и ожидаемые дополнительные расходы на всем протяжении выполнения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финансирования: Описание источников финансирования Программы, таких как государственные бюджеты, местные налоги, гранты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инвестиции: Указание финансирования, выделенного на инвестиционные проекты, такие как строительство сборочных пунктов, перерабатывающих заводов и приобретение необходимой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финансирования мероприятий Программы по управлению отходами являются местный бюджет, областной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Человеческие ресурсы: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Персонал: Определение необходимого числа сотрудников, их квалификации и роли в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развитие персонала: Описание планов по обучению и развитию персонала для обеспечения успешной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 для сбора и транспортировки отходов: Указание состояния и планов по модернизации инфраструктуры для сбора, транспортировки и временного хранения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 для переработки и утилизации: Описание состояния и планов по строительству и модернизации перерабатывающих заводов и соответствующей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ресурсы: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оборудование: Указание необходимого технического оборудования для эффективной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системы: Описание информационных систем и программного обеспечения, необходимых для мониторинга и управления управлением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Партнерские отношения: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Партнеры и сотрудничество: Указание на партнерские отношения с организациями, предприятиями и НПО, которые могут предоставить дополнительные ресурсы или экспертизу.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общество: Описание мер для вовлечения общественности и добровольцев в реализацию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рамки: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выполнения: Установление временных рамок для реализации ключевых этапов Программы, включая начало и завершение проектов и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оценка: Описание системы мониторинга и оценки для постоянного контроля за прогрессом и результатами.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ПЛАН ФИНАНСИРОВАНИЯ В РАМКАХ РЕАЛИЗАЦИИ ПРОГРАММЫ ПО УПРАВЛЕНИЮ ОТХОДАМИ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бюджета 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 — объем финансирования будет уточняться при 77 формировании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соответствующий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финансирования реализации всех пунктов программы управления отходами областной и местный бюджет управлением определяется количество финансовых средств, сроки финансирования, очередность проведения мер, предусмотренных в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*После корректировки будут определены дополнительные инфраструктуры, а так же выявлены объҰмы накоплений перерабатываемых отходов.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ПЛАН МЕРОПРИЯТИЙ ПО РЕАЛИЗАЦИИ ПРОГРАММЫ УПРАВЛЕНИЯ ОТХОДАМИ ПО ЕГИНДЫКОЛЬСКОМУ РАЙОНУ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реализации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разработка нормативных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монитлринга в течение 2 лет для выявления обьемов и ведением учета по перерабатываемым отходам (пластмасса, стеклотара, бумага)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необходимого числа внештатных сотрудников проводящих мониторинговые данные по образованию и накоплению объҰмов отходов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внештатным сотрудникам проводящим мониторинговые данные по образованию и накоплению объҰмов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ПУО на основании мониторинговых данных за последние 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квартал)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строительство полигона ТБО в селе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специализированной техники для вывоза отходов ТБО в количестве 5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 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 задействованного на проектируемом полигоне села Егиндыколь при открытии 15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2026 -2027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предприятия,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разъяснительного характера о недопустимости несанкционированного размещения отходов в необорудованных местах населением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2024-2029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 и утилизация отходов производства и потребления, проведение мероприятий направленных на предотвращение загрязнения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 утилизация отходов по Договору сторонними организациями с мест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2026-2029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акиматов сельских округов и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