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9a9d" w14:textId="ca39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2023 года № 13-86 "О бюджете Зерендинского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марта 2024 года № 15-104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2024-2026 годы" от 26 декабря 2023 года № 13-86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2024–2026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7 247 939,1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4 257 692,0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163 128,0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2 806 119,1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7 349 984,7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177 060,0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273 208,0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-279 105,6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279 105,6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