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3124" w14:textId="7fd3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2024 года № 26-185.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7 701 868,7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5 030 489,0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2 655 943,7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8 018 956,8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110 270,0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-427 358,1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427 358,1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28-205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предусмотрено изъятие, передаваемое из районного бюджета в сумме 767 630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сельских округов, села и бюджету поселка в сумме 739 203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33 626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Алексеевка – 40 388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Булакский сельский округ – 38 041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сельский округ – 53 997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Конысбайский сельский округ – 31 160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Кусепский сельский округ – 40 708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Чаглинский сельский округ – 35 927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Айдабол – 44 524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Викторовский сельский округ – 28 408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Исаковский сельский округ – 32 933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Канай би – 27 304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Кызылегисский сельский округ – 26 588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Кызылсаянский сельский округ – 26 488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Малика Габдуллина – 32 118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Ортакский сельский округ – 30 425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21 863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сельский округ – 33 383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Сарыозекский сельский округ – 26 858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Сакена Сейфуллина – 51 027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Симферопольский сельский округ – 29 825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сельский округ – 31 066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основного долга по бюджетным кредитам, выделенных в 2010, 2011, 2012, 2013, 2014, 2015, 2016, 2017, 2018, 2019, 2020, 2021, 2022, 2023 и 2024 годах для реализации мер социальной поддержки специалистов в сумме 115 820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92 700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28-205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газофикации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Карауыл Канай 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и водопроводных сооружений села Конысбай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Жылымды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Акадыр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историко-краеведческого музея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2022,2023 и 2024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КС-ZR-21"Кокшетау-Атбасар"-Кошкарбай-Троицкое-Карсак-Ульгули" с 14 по 28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