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0984d" w14:textId="75098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за счет средств местного бюджета стимулирующих надбавок к должностным окладам работников организаций,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21 ноября 2024 года № 1/24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за счет средств местного бюджета стимулирующие надбавки к должностным окладам работников коммунального государственного учреждения "Центр обучения языкам" и коммунального государственного учреждения "Молодежный ресурсный центр Коргалжынского района" отдела внутренней политики и развития языков Коргалжынского района, финансируемых из местного бюджета, в размере 30 процентов в порядке и на условиях, определенных акиматом Коргалжынского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10 сентября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Коргалжынского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