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fb05" w14:textId="a5ff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Карашалгинского сельского округа 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2/28.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Карашалгинского сельского округа на 2025 -2027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163 368,2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157 358,2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(-1 799,9)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1 799,9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Карашалгинского сельского округа на 2025 год из бюджета района предусмотрена субвенция в сумме 26 472,0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130 886,2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электроэнергии для освещения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совместному подвесу уличного освещения в селе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населенных пунктов сельского округа ( вывоз снега)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села Каргалы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содержание автомобильной дороги села Уялы Карашалгинского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улично-дорожных сетей по улице С.Смайылова села Каргалы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улично-дорожных сетей по улице А.Кунанбаева села Уялы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Жантеке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