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7870" w14:textId="1d07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Коргалжынскому району на 2024 - 2029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6 марта 2024 года № 6/14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и на основании приказа Министра экологии, геологии и природных ресурсов Республики Казахстан от 18 мая 2023 года за № 154-п "Об утверждении Методических рекомендаций местным исполнительным органам по разработке программы по управлению коммунальными отходами",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по управлению коммунальными отходами по Коргалжынскому району на 2024 – 2029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ПО КОРГАЛЖЫНСКОМУ РАЙОНУ НА 2024-2029 ГОДЫ Содержание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КОММУНАЛЬНЫМИ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Оценка текущего состояния управления коммунальными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Анализ управления коммунальными отходами в динамике за последние три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Анализ мероприятий по управлению коммунальными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Описание и анализ выделенных средств в динамике за последние три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 И ЦЕЛЕВЫЕ ПОКАЗАТЕЛИ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Цели и задачи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Пути достижения поставленных целей и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Целевые показатели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ПОСТАВЛЕННЫХ ЦЕЛЕЙ И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 расположен от 120 км от г.Астана. Граничит с севера - с Егиндикольским районом.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 и крайне засушливый. Лето короткое, теплое, зима продолжительная, морозная, с сильными ветрами и метелями. Минимальная температура воздуха составляет свыше минус 40˚С, максимальная достигает плюс 44˚С. Среднегодовое количество атмосферных осадков составляет 265 мм. Скорость ветра - 5,3 м/сек, температура воздуха колеблется от + 2,3 до 6,2 градусов, влажность составляет 70 %. Весна характеризуется заморозками, летние температуры вызывают испарение влаги, а следовательно, иссушение почвы, что существенно влияет на урожайность зерновых культур. Равнинный рельеф территории района и отсутствие лесов способствует деятельности ветров.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район, как административно-территориальная единица включает в состав 8 сельских округов и 18 сҰл.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на 1 августа 2023 года составила 9 731 человек.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школ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6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работающее население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самозанятые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воины интернационалисты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Коргалжынского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нормативно-правовыми документами является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Типовые правила расчета норм образования и накопления коммунальных отходов,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01 сентября 2021 года № 347, Методика расчета тарифа для населения на сбор, транспортировку, сортировку и захоронение твердых бытовых отходов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управления отходами на 2024-2029 годы связана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365 Экологического Кодекса Республики Казахстан, местные исполнительные органы районов, городов районного и областного значения организуют разработку программ по управлению коммунальными отходами. Программа по управления коммунальными отходами становится основным стратегическим документом по обращению с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по управлению коммунальными отходами является неотъемлемой частью экологического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по управлению коммунальными отходами разрабатывается на 2024-2029 годы и содержит сведения об объеме и составе образуемых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ТЕКУЩЕГО СОСТОЯНИЯ УПРАВЛЕНИЯ КОММУНАЛЬНЫМИ ОТХОДАМИ НА ПРЕДПРИЯТИИ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1.1. Оценка текущего состояния управления коммунальными отходами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Коргалжынского района имеется 18 сел и 8 сельских округов, в которых выделены 13 земель на полигоны ТБО.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2022 году на прилегающей территории села Коргалжын- выделен земельный участок под строительство сортировочного пункта ТБО – 15,0 га., на сегодняшний день исследовательским центром разрабатывается ТЭО (технико-экономическое обоснование). Сбор и вывоз отходов осуществляет ГКП на ПХВ "Орлеу" при ГУ "Отдел архитектуры,строительства, жилищно-коммунального хозяйства, пассажирского транспорта, автомобильных дорог" Коргалжынского района. У предприятия имеется специализированная техника, а именно: погрузчики, камазы.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18 населенных пункта из 13 полигона, 13 не узаконены.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полигонах ТБО установлены следующий морфологический состав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PET(E), PEHD, LDPE, PP, PS, O(ther)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тканных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птичий помет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зола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 Анализ управления коммунальными отходами в динамике за последние три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отсутствует организованный сбор и транспортировка коммунальных отходов. Места для складирования отходов сельскими акиматами определены в 18 из 18 населенных пунктов. Жители самостоятельно вывозят мусор на определенные места для складирования отходов без какого-либо учета. В этой связи определить объемы отходов штучных изделий не представляется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имеется организованный сбор и транспортировка коммунальных отходов, организацией которого осуществляет ГКП на ПХВ "Орлеу" при ГУ "Отдел архитектуры,строительства, жилищно-коммунального хозяйства, пассажирского транспорта, автомобильных дорог" Коргалжынского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то, что населением не ведется учет образования отходов штучных изделий, количественные и качественные показатели таких отходов учитываться не будут. Тем временем, в ходе анкетирования населения сельских округов были определены виды и способы утилизации отходов на долю жителей. Эти данные будут использованы при определении цели и задачи настоящей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 указывают примерный объем образования золы и навоза.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показывают анкетные данные населения следующие отходы местными жителями используются в быту: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РЕТ(Е)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стеклотара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птичий помет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подстилки из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в таблицах приведены способы утилизации отходов населением. Данные представлены в процентном соотношении по количеству анкетированных: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Коргалжын: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11 чел, составляет 25 %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Сабынды: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21 чел, составляет 9,5 %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Карашалгинский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23 чел, составляет 7,5 %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Шалкар: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11 чел, составляет 7,8 %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Ушсарт: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10 чел, составляет 6,7 %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Кенбидайкский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22 чел, составляет 7,1 %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Арыктинский сельсикй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16 чел, составляет 10 %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Майшукур: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15 чел, составляет 15,4 %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25 чел, составляет 20,8 %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приведены данные организаций района, где ведется учет образования коммунальных отходов.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с отходами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не велся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в полигоне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бумаги и картона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не велся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в полигоне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не велся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в полигоне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стеклянной 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не велся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Накопление в полигоне 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 Анализ мероприятий по управлению коммунальными отходами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Акимами сел и сельских округов ведется работа по выделению земельных участков под полигоны ТБО.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 Описание и анализ выделенных средств в динамика за последние три года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 на узаконение, складирования отходов, а также на открытие промышленных площадок по сельским населенным пунктам из районного бюджета и областного в период с 2021 по 2023 год не выделялись.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Коргалжын выделен земельный участок 15,0 га., под строительство нового полигона ТБО. На сегодняшний день ведется работа по технико-экономическому обоснованию (далее ТЭО).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районом были переданы исходные данные и земельный участок в областное управление природных ресурсов и природопользования Акмолинской области для изготовления проекта.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ЗАДАЧИ И ЦЕЛЕВЫЕ ПОКАЗАТЕЛИ ПРОГРАММЫ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Цели и задачи программы.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программы управления коммунальными отходами являются: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установленных показателей, направленных на постепенное сокращение объемов накопленных и образуемых коммунальных отходов.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Совершенствование системы управления в сфере обращения с коммунальными отходами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Улучшение санитарного и экологического состояния территорий сбора коммунальных отходов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Раздельный сбор и улучшение транспортировки коммунальных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4. Обеспечение своевременный вывоз коммунальных отходов производства и потребления. Для достижения поставленных целей в процессе реализации Программы должны быть решены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минимизация объемов образованных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поддержка единой информационной среды в сфере обращения с коммунальными отходами производства и потребления и использования вторичных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модернизация системы обращения с коммунальными отходами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ликвидация несанкционированных свалок размещения коммунальных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Программы будет осуществляться посредством проведения комплексных мероприятий для ее реализации. В плане мероприятий предусмотрены меры по реализации Программы и указаны исполнители, сроки реализации, а также источники и объемы финансирования. Задачи Программы – определить пути достижения поставленной цели, наиболее эффективными и экономически обоснованными методами, с прогнозированием достижимых объемов работ в рамках планового периода. Структуризация основ комплексного управления коммунальными отходами включает в себя следующие аспекты: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Генезис – источники образования, технологические эксплуатационные процессы, исходная информация об отходах (инвентаризация отходов).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– физико-технический, технологический, экономический, ресурсный, социальный.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Базис – нормативно-методическая документация.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Синтез – паспортизация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комплексного управления коммунальными отходами, необходимо наличие компонентов политики в области управления коммунальными отходами, в частности: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применение пакета документов, стимулирующих или обязывающих максимальное предотвращение и вторичное использование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экологических параметров методов обращения с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структуры для осуществления планирования обращения с коммунальными отходами (координирующего центра);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выработка принципов ответственности производителей за размещение коммунальных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целей программы по утилизации коммунальными отходами и планировании стратегии целесообразно иметь представление об определенной иерархии комплексного управления коммунальными отходами. Такая иерархия подразумевает, что в первую очередь должны рассматриваться мероприятия по первичному сокращению коммунальных отходов, затем по вторичному сокращению: повторному использованию и переработке оставшейся части коммунальных отходов и в самую последнюю очередь – мероприятия по утилизации или захоронению тех отходов, возникновения которых не удалось избежать и которые не поддаются переработке во вторсырье.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Программы по управлению коммунальными отходами могут варьироваться в зависимости от конкретных целей и условий района, города или страны. Однако, в общем случае, цели и задачи программы по управлению коммунальными отходами могут включать следующие элементы: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настоящей программы по управления коммунальными отходами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Сокращение объема образованию коммунальных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Снижение затрат на управление коммунальными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Защита здоровья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Содействие устойчивому потреблению и производству.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требуется выполнение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 внедрение эффективной системы сбора и транспортировки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Повышение осведомленности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инфраструктуры для переработки и обработки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 результатов программы, чтобы корректировать стратегию.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Пути достижения поставленных целей и задач.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коммунальными отходами требует комплексного и системного подхода, а также активного взаимодействия всех заинтересованных сторон. Для достижения поставленных целей и задач необходимо объединить усилия не только внутри района но и реализовать сотрудничество с другими районами области. Необходимо сделать следующие шаги: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эффективной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модернизация объектов для сбора, транспортировки и обработки коммунальных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маршрутов сбора и транспортировки для снижения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Внедрение информационных кампаний 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мероприятий для населения о правилах сортировки и утилизации коммунальных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информационных кампаний для повышения осведомленности и ответственности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стимулирования: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экономических механизмов, таких как налоги на коммунальные отходы, чтобы стимулировать уменьшение объема коммунальных отходов и повышение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программ вознаграждения или льгот для тех, кто активно участвует в переработке и уменьшении коммунальных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системы мониторинга для отслеживания объемов коммунальных отходов, эффективности сбора и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регулярной оценки результатов программы и адаптация стратегии в соответствии с полученными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Сотрудничество с заинтересованными сторонами: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частных компаний, неправительственных организаций и общественности в процесс управления коммунальными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Партнерство с местными органами власти, чтобы объединить ресурсы и координировать усилия.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законодательства и нормативов: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обновление и соблюдение соответствующего законодательства и нормативов в сфере управления коммунальными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международных соглашений и стандартов, если они применимы.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Инновации и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финансирование исследовательских и инновационных проектов, направленных на поиск новых способов управления коммунальными отходами и уменьшения их воздействия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Финансовая устойчивость: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устойчивой финансовой модели для программы управления коммунальными отходами, включая прозрачную систему финансирования и бюджетирования.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обмен опытом: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другими районами, чтобы объединить усилия в управлении коммунальными отходами.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Целевые показатели Программы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 по управлению коммунальными отходами должны быть конкретными, измеримыми, достижимыми, релевантными и ограниченными по времени (критерии SMART). Вот некоторые примеры целевых показателей для программы управления коммунальными отходами: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общего объема отправляемых на свалку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Снижение общего объема отходов, отправляемых на свалку, на 20% к концу 5-летнего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Количество тонн коммунальных отходов, отправляемых на свалку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Достижение стандартной практики раздельного сбора и сортировки коммунальных отходов на 95% территории района в течение 2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Процент территории с организованным раздельным сбором.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выбросов парниковых газов: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Обеспечение соответствия всем действующим законодательным нормам и стандартам в области управления коммунальными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Результаты проверок и аудитов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должны быть адаптированы к конкретным целям и задачам программы по управлению коммунальными отходами, а также регулярно мониторится и оценивается для обеспечения достижения установленных целей.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ПОСТАВЛЕННЫХ ЦЕЛЕЙ И ЗАДАЧ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является модернизация инфраструктуры управления коммунальными отходами: Одним из ключевых направлений является модернизация и развитие инфраструктуры для сбора, транспортировки, переработки и утилизации коммунальных отходов. Это включает в себя строительство современных сборочных пунктов, установку контейнеров для раздельного сбора и обновление системы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 источнике и раздельный сбор: Важным направлением является поощрение раздельного сбора коммунальных отходов на уровне домохозяйств и предприятий. Это позволяет оптимизировать процессы переработки и утилизации.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переработки и утилизации: Программа будет активно содействовать переработке и утилизации коммунальных отходов, создавая партнерства с перерабатывающими компаниями и поддерживая развитие местных рынков для вторичных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информирование общественности: Для успешной реализации Программы важно образовать и информировать общественность о правилах раздельного сбора, устойчивости и экологической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 поставленных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долгосрочной стратегии: Программа предусматривает разработку и внедрение долгосрочной стратегии управления коммунальными отходами, которая определяет конкретные шаги и сроки для достижения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инфраструктуру: Программа предусматривает выделение средств на модернизацию и строительство инфраструктуры, включая сборочные пункты, перерабатывающие заводы и системы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технологий: Программа сосредотачивается на внедрении современных технологий, таких как системы мониторинга заполнения контейнеров и оптимизация маршрутов сбора коммунальных отходов с использованием ГИС-технологий.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Альтернатива строительства полигонов на территории сельских округов это открытие пунктов приема с сортировкой коммунальных отходов по Жаркаинскому району, где в последующем будет возможность приема отходов (пластмасса, стеклотара, бумага,).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пунктов приема с сортировкой коммунальных отходов по Коргалжынскому району воздействие на окружающую среду либо особого влияния на экологическую обстановку района проектируемого объекта не окажут, при выполнении природоохранных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открытие пунктов приема с сортировкой коммунальных отходов по Коргалжынскому району в сельских округах Қоргалжын, Қызылсай, Амангелді, Кеңбидайық, что позволит охватить близ ближайшие села сортировкой и приемом перерабатываемых коммунальных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охват населения сортировкой и приемом перерабатываемых коммунальных отходов составит большую часть Коргалжынского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проектов по пунктов приема необходимо помещение площадью не менее 300 м2.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приобретение контейнеров для раздельного сбора и хранения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работы требуют разработки проектно-сметных документаций и выделения необходимых финансовых средств.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Программы: Указание общего бюджета, выделенного на реализацию Программы по управлению коммунальными отходами. Это включает в себя как начальное финансирование, так и ожидаемые дополнительные расходы на всем протяжении выполнения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финансирования: Описание источников финансирования Программы, таких как государственные бюджеты, местные налоги, гранты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инвестиции: Указание финансирования, выделенного на инвестиционные проекты, такие как строительство сборочных пунктов, перерабатывающих заводов и приобретение необходимой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мероприятий Программы по управлению коммунальными отходами являются местный бюджет, областной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Человеческие ресурсы: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Персонал: Определение необходимого числа сотрудников, их квалификации и роли в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развитие персонала: Описание планов по обучению и развитию персонала для обеспечения успешной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сбора и транспортировки коммунальных отходов: Указание состояния и планов по модернизации инфраструктуры для сбора, транспортировки и временного хранения коммунальных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переработки и утилизации: Описание состояния и планов по строительству и модернизации перерабатывающих заводов и соответствующей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ресурсы: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оборудование: Указание необходимого технического оборудования для эффективной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системы: Описание информационных систем и программного обеспечения, необходимых для мониторинга и управления управлением коммунальными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Партнерские отношения: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Партнеры и сотрудничество: Указание на партнерские отношения с организациями, предприятиями и НПО, которые могут предоставить дополнительные ресурсы или экспертизу.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общество: Описание мер для вовлечения общественности и добровольцев в реализацию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рамки: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выполнения: Установление временных рамок для реализации ключевых этапов Программы, включая начало и завершение проектов и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оценка: Описание системы мониторинга и оценки для постоянного контроля за прогрессом и результатами.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2024- 2029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бюджета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 УПРАВЛЕНИЮ КОММУНАЛЬНЫМИ ОТХОДАМИ ПО КОРГАЛЖЫНСКОМУ РАЙОНУ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 управления коммунальными отходами является ее составной частью и содержит совокупность действий/мероприятий, направленных на полное достижение цели и задач программы, с указанием показателей результатов по мероприятиям (ожидаемые мероприятия), с определением сроков, исполнителей, формы завершения, необходимых затрат на реализацию программы и источников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предусматриваются следующие экологические мероприятия по снижению вредного воздействия коммунальных отходов производства на окружающую среду: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хранение коммунальных отходов в специальных контейнерах в специально отведенных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сокращение накопленных коммунальных отходов путем передачи юридическим и физическим лицам, осуществляющим их переработку и утилизацию.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экологический контроль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является составной частью Программы и представляет собой комплекс организационных, экономических, научно-технических и других мероприятий, направленных на достижение цели и задач Программы с указанием необходимых ресурсов, ответственных исполнителей, форм завершения и сроков исполнения. При составлении Плана мероприятий использованы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утилизация коммунальных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коммунальных отходов в качестве вторичного энергетического ресурса и (или) материального ресурса;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переработка коммунальных отходов - извлечение из отходов полезных компонентов, сырья и (или) иных материалов, пригодных для использования в дальнейшем в производстве (изготовлении) продукции, материалов или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размещение коммунальных отходов - хранение или захоронение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хранение коммунальных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складирование коммунальных отходов в специально установленных местах для последующей утилизации, переработки и (или) удаления.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реализации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разработка нормативных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течение 2 лет для выявления объемов и ведением учета по перерабатываемым коммунальным отходам (пластмасса, стеклотара, бумага)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необходимого числа внештатных сотрудников проводящих мониторинговые данные по образованию и накоплению объҰмов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внештатным сотрудникам проводящим мониторинговые данные по образованию и накоплению объҰмов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ПУО на основании мониторинговых данных за последние 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(4 квартал)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пунктов приема с сортировкой коммунальных отходов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строительство полигона ТБО в селе Коргалжын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специализированной техники для вывоза коммунальных отходов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 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задействованного на проектируемом полигоне при открытии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предприятия,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разъяснительного характера о недопустимости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Несанкционированного размещения коммунальных отходов в необорудованных местах населением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 и Утилизация коммунальных отходов производства и потребления, проведение мероприятий направленных на предотвращение загрязнения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 утилизация коммунальных отходов по Договору сторонними организациями с мест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акиматов сел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