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3752" w14:textId="afc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Майшукырского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8/28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Майшукырского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Майшукырского сельского округа на 2025 год предусмотрена субвенция из бюджета района в сумме 19 621,0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целевые текущие трансферты из вышестоящих бюджетов в составе поступлений бюджета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