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a84b" w14:textId="89ba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128/16-8 "О бюджете сельского округа Родина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24 мая 2024 года № 173/22-8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Родина на 2024-2026 годы" от 26 декабря 2023 года № 128/16-8 (зарегистрировано в Реестре государственной регистрации нормативных правовых актов под № 191700)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Родина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57 002,7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2 562,7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43 465,0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63 873,0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-6 870,3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6 870,3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6 870,3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Е.К.Жиенбеков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Р.Ж.Омаров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Родина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