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f668" w14:textId="8f7f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128/16-8 "О бюджете сельского округа Родина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220/29-8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Родина на 2024-2026 годы" от 26 декабря 2023 года № 128/16-8 (зарегистрировано в Реестре государственной регистрации нормативных правовых актов под № 191700)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Родина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51 684,7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6 870,3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6 870,3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