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024a" w14:textId="5350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7 ноября 2024 года № А-4/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под № 7232)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курирующего заместителя акима Шортанд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6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рендной платы за пользование жилищем, тенге (за один квадратный метр в меся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ело Дамса, улица Ерлик, дом 28, квартира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ело Дамса, улица Курмет, дом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поселок Шортанды, улица Михаила Лермонтова, дом 18, квартира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поселок Шортанды, улица Михаила Лермонтова, дом 18, квартира 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поселок Научный, улица Александра Бараева, дом 14, квартира 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поселок Шортанды, улица Михаила Лермонтова, дом 16, квартира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поселок Шортанды, улица Александра Пушкина, дом 52, квартира 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поселок Шортанды, улица Амангельды Иманова, дом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