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4f9" w14:textId="b9bb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8С-12/13 "О бюджете города Щучинска Бурабайского района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районана 2024-2026 годы" от 26 декабря 2023 года № 8С-12/13 (зарегистрированно в Реестре государственной регистрации нормативно правовых актов под № 192090)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Щучинска Бурабайского района на 2024-2026 годы,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1823655,5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1502440,7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183307,6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2128655,6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305000,1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- 305000,1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