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9403" w14:textId="d7e9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Щучинска Бурабайского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26 декабря 2024 года № 8С-26/8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Республики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Щучинска Бурабайского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1967913,0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1917271,0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1967913,0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-0,0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Учтены нормативы распределения доходов в бюджеты города Щучинска, поселка Бурабай и сельских округов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 в бюджеты города Щучинска, поселка Бурабай и сельских округов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города на 2025 год предусмотрены изъятия передаваемые в районный бюджет в сумме 341211,0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бюджета города на 2025 год предусмотрены целевые трансферты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за счет средств местного бюджета стимулирующие надбавки к должностным окладам работников организаций, финансируемых из местного бюджета в размере 70 % водителям всех категорий и 30 % остальным работникам.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8С-26/8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8С-26/8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Щучинска на 2026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8С-26/8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 на 2027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8С-26/8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города Щучинск из вышестоящих бюджетов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организаций, финансируемых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