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0479" w14:textId="45c0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8С-12/22 "О бюджете Урумкайского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июня 2024 года № 8С-17/11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Урумкайского сельского округа Бурабайского района на 2024-2026" от 26 декабря 2023 года №8С-12/22 (зарегистрировано в Реестре государственной регистрации нормативных правовых актов под № 192265)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Урумкайского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120959,0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122417,1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1458,1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