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f3c5" w14:textId="d92f3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Успеноюрьевского сельского округа Бурабайского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26 декабря 2024 года № 8С-26/18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подпунктом 2-7)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Успеноюрьевского сельского округа Бурабайского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45869,0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16133,0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29736,0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45869,0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-0,0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Учтены нормативы распределения доходов в бюджеты города Щучинска, поселка Бурабай и сельских округов в следующих размерах: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 в бюджеты города Щучинска, поселка Бурабай и сельских округов – 100 %.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сельском бюджете на 2025 год предусмотрена субвенция, передаваемая из районного бюджета в сумме 27416,0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сельского бюджета на 2025 год предусмотрены целевые трансферты из вышестоящих бюджетов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за счет средств местного бюджета стимулирующие надбавки к должностным окладам работников организаций, финансируемых из местного бюджета в размере 70 % водителям всех категорий и 30 % остальным работникам.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8С-26/18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Успеноюрьевского сельского округа на 2025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8С-26/18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Успеноюрьевского сельского округа на 2026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8С-26/18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Успеноюрьевского сельского округа на 2027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8С-26/18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бюджету Успеноюрьевского сельского округа из вышестоящих бюджетов на 2025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районного (города районного значения)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Стимулирующие надбавки к должностным окладам работников организаций, финансируемых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обслуживание модуля "Бухгалтерский учет" программы Парус-Каз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