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9dcb" w14:textId="9e99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13 декабря 2023 года № 74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23 октября 2024 года № 178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2023 года № 74 "Об областном бюджете на 2024-2026 годы"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545 358 230,7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84 441 897,5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21 360 596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77 264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439 478 473,2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579 413 495,7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30 818 495,1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46 395 348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15 576 852,9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-64 873 760,1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64 873 760,1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42 978 075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13 681 884,9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35 577 570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 и 2)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 индивидуальному подоходному налогу с доходов, облагаемых у источника выплаты: по городу Актобе – 34%, Хромтаускому району – 50% и Айтекебийскому, Алгинскому, Байганинскому, Иргизскому, Каргалинскому, Мартукскому, Мугалжарскому, Темирскому, Уилскому, Хобдинскому, Шалкарскому районам по 100%;";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 социальному налогу: по городу Актобе – 33%, Хромтаускому району – 55%, и Айтекебийскому, Алгинскому, Байганинскому, Иргизскому, Каргалинскому, Мартукскому, Мугалжарскому, Темирскому, Уилскому, Хобдинскому, Шалкарскому районам по 100 %;";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11), 12) и 13)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повышение заработной платы медицинских работников центров оказания специальных социальных услуг;";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повышение заработной платы работников организаций в области здравоохранения местных исполнительных органов;";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увеличение оплаты труда медицинским работникам государственных организаций физической культуры и спорта.".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Предусмотреть в областном бюджете на 2024 год кредитование районных бюджетов на проведение капитального ремонта общего имущества объектов кондоминиумов.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кредитования определяется на основании постановления акимата области.";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545 358 230,7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84 441 897,5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39 244 658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32 492 394,5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32 492 394,5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439 478 473,2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58 274 564,2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58 274 564,2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381 203 909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381 203 909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579 413 495,7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767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282 125 441,9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213 541 200,9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161 598 473,9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91 835 305,9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21 841 771,4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6 337 982,2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6 308 837,2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60 129 806,9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12 798 752,9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12 798 752,9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8 722 865,9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11 502 817,5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11 502 817,5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11 502 817,5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30 818 495,1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15 576 852,9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15 576 852,9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4 000 372,9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-64 873 760,1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64 873 760,1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17 131 396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4 000 372,9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