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861" w14:textId="23f7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248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- 319 592,5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- 312 295,5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- 319 993,9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- 79 318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поступления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 - 91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поступления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245 468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