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d5d0" w14:textId="210d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Байганинского района на 2024-2026 годы" от 25 декабря 2023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12 января 2024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Байганинского района на 2024-2026 годы" от 25 декабря 2023 года № 94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Байганинского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7 610 272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4 893 935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2 683 040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7 845 206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12 793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247 727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–234 934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