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bd80" w14:textId="790b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Байганинского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25 декабря 2024 года № 219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Байганинского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11 158 011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5 248 746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5 877 183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11 493 451,3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59 150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-394 590,3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394 590,3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50 946тысяч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335 440,3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распределение общей суммы поступлений от налогов в бюджете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100 %.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бюджетных изъятий из районного бюджета в областной бюджет в сумме 2 453 027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объемы субвенций, передаваемых из районного бюджета в бюджеты сельских округов в сумме 454 166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Карауылкелдинскому сельскому округу – 108 190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Культабанскому сельскому округу – 51 417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Кызылбулакскому сельскому округу – 58 430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Жаркамысскому сельскому округу – 38 138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Копинскому сельскому округу – 34 649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Ащынскому сельскому округу – 35 355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Сартогайскому сельскому округу – 56 002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29 784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Миялинскому сельскому округу – 42 201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2025 год поступление кредитов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акимата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2025 год поступление текущих целевых трансфертов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жилищ коммунального жилищного фонда для социально уязвимых слоев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2025 год поступление текущих целевых трансфертов из областного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выплату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указанных текущих целевых трансфертов определяется на основании постановления акимата района.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2025 год в сумме – 100 962 тысяч тенге.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11 158 011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5 248 746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5 877 183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11 493 451,3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1 554 680,7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1 148 741,7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- 394 590,3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335 440,3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30 713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